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A04A" w14:textId="67BB7ACA" w:rsidR="00ED5E48" w:rsidRPr="00012674" w:rsidRDefault="001C6C49" w:rsidP="00012674">
      <w:pPr>
        <w:spacing w:after="0" w:line="240" w:lineRule="auto"/>
        <w:jc w:val="right"/>
        <w:rPr>
          <w:rFonts w:ascii="Arial Black" w:hAnsi="Arial Black"/>
          <w:b/>
          <w:sz w:val="44"/>
          <w:szCs w:val="44"/>
        </w:rPr>
      </w:pPr>
      <w:r>
        <w:rPr>
          <w:rFonts w:ascii="Times New Roman" w:hAnsi="Times New Roman" w:cs="Times New Roman"/>
          <w:smallCaps/>
          <w:noProof/>
          <w:sz w:val="18"/>
          <w:szCs w:val="18"/>
        </w:rPr>
        <w:drawing>
          <wp:anchor distT="0" distB="0" distL="114300" distR="114300" simplePos="0" relativeHeight="251659264" behindDoc="1" locked="0" layoutInCell="1" allowOverlap="1" wp14:anchorId="1E628528" wp14:editId="5EA592F2">
            <wp:simplePos x="0" y="0"/>
            <wp:positionH relativeFrom="column">
              <wp:posOffset>133350</wp:posOffset>
            </wp:positionH>
            <wp:positionV relativeFrom="paragraph">
              <wp:posOffset>57150</wp:posOffset>
            </wp:positionV>
            <wp:extent cx="2291715" cy="489585"/>
            <wp:effectExtent l="0" t="0" r="0" b="5715"/>
            <wp:wrapThrough wrapText="bothSides">
              <wp:wrapPolygon edited="0">
                <wp:start x="359" y="0"/>
                <wp:lineTo x="0" y="7564"/>
                <wp:lineTo x="0" y="20171"/>
                <wp:lineTo x="1257" y="21012"/>
                <wp:lineTo x="10594" y="21012"/>
                <wp:lineTo x="21367" y="15969"/>
                <wp:lineTo x="21367" y="5883"/>
                <wp:lineTo x="10594" y="0"/>
                <wp:lineTo x="35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1715" cy="489585"/>
                    </a:xfrm>
                    <a:prstGeom prst="rect">
                      <a:avLst/>
                    </a:prstGeom>
                  </pic:spPr>
                </pic:pic>
              </a:graphicData>
            </a:graphic>
            <wp14:sizeRelH relativeFrom="margin">
              <wp14:pctWidth>0</wp14:pctWidth>
            </wp14:sizeRelH>
            <wp14:sizeRelV relativeFrom="margin">
              <wp14:pctHeight>0</wp14:pctHeight>
            </wp14:sizeRelV>
          </wp:anchor>
        </w:drawing>
      </w:r>
      <w:r w:rsidR="00ED5E48" w:rsidRPr="00012674">
        <w:rPr>
          <w:rFonts w:ascii="Arial Black" w:hAnsi="Arial Black"/>
          <w:b/>
          <w:sz w:val="44"/>
          <w:szCs w:val="44"/>
        </w:rPr>
        <w:t xml:space="preserve"> EXCEPTION FORM</w:t>
      </w:r>
    </w:p>
    <w:p w14:paraId="2C7113F2" w14:textId="77777777" w:rsidR="00ED5E48" w:rsidRDefault="00ED5E48" w:rsidP="00012674">
      <w:pPr>
        <w:spacing w:after="0" w:line="240" w:lineRule="auto"/>
        <w:jc w:val="right"/>
        <w:rPr>
          <w:rFonts w:ascii="Arial" w:hAnsi="Arial" w:cs="Arial"/>
          <w:sz w:val="28"/>
          <w:szCs w:val="28"/>
        </w:rPr>
      </w:pPr>
      <w:r w:rsidRPr="0029704D">
        <w:rPr>
          <w:rFonts w:ascii="Arial" w:hAnsi="Arial" w:cs="Arial"/>
          <w:sz w:val="28"/>
          <w:szCs w:val="28"/>
          <w:highlight w:val="yellow"/>
        </w:rPr>
        <w:t>FOR OPEN ENROLLMENT ONLY</w:t>
      </w:r>
    </w:p>
    <w:p w14:paraId="0916F552" w14:textId="77777777" w:rsidR="00ED5E48" w:rsidRDefault="005D4828" w:rsidP="0027598A">
      <w:pPr>
        <w:spacing w:after="0" w:line="240" w:lineRule="auto"/>
        <w:jc w:val="right"/>
        <w:rPr>
          <w:rFonts w:ascii="Arial" w:hAnsi="Arial" w:cs="Arial"/>
          <w:sz w:val="28"/>
          <w:szCs w:val="28"/>
        </w:rPr>
      </w:pPr>
      <w:r>
        <w:rPr>
          <w:rFonts w:ascii="Arial" w:hAnsi="Arial" w:cs="Arial"/>
          <w:sz w:val="28"/>
          <w:szCs w:val="28"/>
        </w:rPr>
        <w:t>IC SUBMIT BY ONLINE UPLOAD</w:t>
      </w:r>
    </w:p>
    <w:p w14:paraId="50CE0C6D" w14:textId="5A158D1F" w:rsidR="009A3C34" w:rsidRDefault="009A3C34" w:rsidP="0027598A">
      <w:pPr>
        <w:spacing w:after="0" w:line="240" w:lineRule="auto"/>
        <w:jc w:val="right"/>
        <w:rPr>
          <w:rFonts w:ascii="Arial" w:hAnsi="Arial" w:cs="Arial"/>
          <w:b/>
          <w:sz w:val="24"/>
          <w:szCs w:val="24"/>
        </w:rPr>
      </w:pPr>
      <w:r w:rsidRPr="003D3B33">
        <w:rPr>
          <w:rFonts w:ascii="Arial" w:hAnsi="Arial" w:cs="Arial"/>
          <w:b/>
          <w:sz w:val="24"/>
          <w:szCs w:val="24"/>
          <w:highlight w:val="yellow"/>
        </w:rPr>
        <w:t xml:space="preserve">MUST </w:t>
      </w:r>
      <w:r w:rsidR="004E33C5" w:rsidRPr="003D3B33">
        <w:rPr>
          <w:rFonts w:ascii="Arial" w:hAnsi="Arial" w:cs="Arial"/>
          <w:b/>
          <w:sz w:val="24"/>
          <w:szCs w:val="24"/>
          <w:highlight w:val="yellow"/>
        </w:rPr>
        <w:t>BE RECEIVED IN DEI BY 12/31/</w:t>
      </w:r>
      <w:r w:rsidR="003D3B33" w:rsidRPr="003D3B33">
        <w:rPr>
          <w:rFonts w:ascii="Arial" w:hAnsi="Arial" w:cs="Arial"/>
          <w:b/>
          <w:sz w:val="24"/>
          <w:szCs w:val="24"/>
          <w:highlight w:val="yellow"/>
        </w:rPr>
        <w:t>2</w:t>
      </w:r>
      <w:r w:rsidR="003D3B33" w:rsidRPr="0029704D">
        <w:rPr>
          <w:rFonts w:ascii="Arial" w:hAnsi="Arial" w:cs="Arial"/>
          <w:b/>
          <w:sz w:val="24"/>
          <w:szCs w:val="24"/>
          <w:highlight w:val="yellow"/>
        </w:rPr>
        <w:t>02</w:t>
      </w:r>
      <w:r w:rsidR="0029704D" w:rsidRPr="0029704D">
        <w:rPr>
          <w:rFonts w:ascii="Arial" w:hAnsi="Arial" w:cs="Arial"/>
          <w:b/>
          <w:sz w:val="24"/>
          <w:szCs w:val="24"/>
          <w:highlight w:val="yellow"/>
        </w:rPr>
        <w:t>5</w:t>
      </w:r>
    </w:p>
    <w:p w14:paraId="0DDA9008" w14:textId="77777777" w:rsidR="00F91E13" w:rsidRDefault="00F91E13" w:rsidP="0027598A">
      <w:pPr>
        <w:spacing w:after="0" w:line="240" w:lineRule="auto"/>
        <w:jc w:val="right"/>
        <w:rPr>
          <w:rFonts w:ascii="Arial" w:hAnsi="Arial" w:cs="Arial"/>
          <w:b/>
          <w:sz w:val="24"/>
          <w:szCs w:val="24"/>
        </w:rPr>
      </w:pPr>
    </w:p>
    <w:p w14:paraId="0BBF8FF0" w14:textId="1C8ECCF7" w:rsidR="00F12905" w:rsidRPr="00503A39" w:rsidRDefault="00503A39" w:rsidP="00012674">
      <w:pPr>
        <w:spacing w:after="0" w:line="240" w:lineRule="auto"/>
        <w:rPr>
          <w:rFonts w:ascii="Arial" w:hAnsi="Arial" w:cs="Arial"/>
          <w:i/>
          <w:iCs/>
          <w:sz w:val="24"/>
          <w:szCs w:val="24"/>
        </w:rPr>
      </w:pPr>
      <w:r w:rsidRPr="00503A39">
        <w:rPr>
          <w:rFonts w:ascii="Arial" w:hAnsi="Arial" w:cs="Arial"/>
          <w:i/>
          <w:iCs/>
          <w:sz w:val="24"/>
          <w:szCs w:val="24"/>
        </w:rPr>
        <w:t>If a member did not log in to ESS during Open Enrollment and select the Open Enrollment tile, their request will be automatically denied. Only extenuating circumstances will be considered for approval (e.g., hospitalization for the duration of Open Enrollment). All other situations will result in an automatic denial.</w:t>
      </w:r>
    </w:p>
    <w:p w14:paraId="6AC3EB80" w14:textId="77777777" w:rsidR="00503A39" w:rsidRDefault="00503A39" w:rsidP="00012674">
      <w:pPr>
        <w:spacing w:after="0" w:line="240" w:lineRule="auto"/>
        <w:rPr>
          <w:rFonts w:ascii="Arial" w:hAnsi="Arial" w:cs="Arial"/>
          <w:sz w:val="24"/>
          <w:szCs w:val="24"/>
        </w:rPr>
      </w:pPr>
    </w:p>
    <w:p w14:paraId="4F019199" w14:textId="77777777" w:rsidR="00ED5E48" w:rsidRPr="004E4E0B" w:rsidRDefault="00ED5E48" w:rsidP="00012674">
      <w:pPr>
        <w:spacing w:after="0" w:line="240" w:lineRule="auto"/>
        <w:rPr>
          <w:rFonts w:ascii="Arial" w:hAnsi="Arial" w:cs="Arial"/>
          <w:sz w:val="24"/>
          <w:szCs w:val="24"/>
        </w:rPr>
      </w:pPr>
      <w:r w:rsidRPr="004E4E0B">
        <w:rPr>
          <w:rFonts w:ascii="Arial" w:hAnsi="Arial" w:cs="Arial"/>
          <w:sz w:val="24"/>
          <w:szCs w:val="24"/>
        </w:rPr>
        <w:t>Agency/Employer Name</w:t>
      </w:r>
      <w:r>
        <w:rPr>
          <w:rFonts w:ascii="Arial" w:hAnsi="Arial" w:cs="Arial"/>
          <w:sz w:val="24"/>
          <w:szCs w:val="24"/>
        </w:rPr>
        <w:tab/>
      </w: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10A64">
        <w:rPr>
          <w:rFonts w:ascii="Arial" w:hAnsi="Arial" w:cs="Arial"/>
          <w:sz w:val="24"/>
          <w:szCs w:val="24"/>
        </w:rPr>
        <w:t> </w:t>
      </w:r>
      <w:r w:rsidR="00410A64">
        <w:rPr>
          <w:rFonts w:ascii="Arial" w:hAnsi="Arial" w:cs="Arial"/>
          <w:sz w:val="24"/>
          <w:szCs w:val="24"/>
        </w:rPr>
        <w:t> </w:t>
      </w:r>
      <w:r w:rsidR="00410A64">
        <w:rPr>
          <w:rFonts w:ascii="Arial" w:hAnsi="Arial" w:cs="Arial"/>
          <w:sz w:val="24"/>
          <w:szCs w:val="24"/>
        </w:rPr>
        <w:t> </w:t>
      </w:r>
      <w:r w:rsidR="00410A64">
        <w:rPr>
          <w:rFonts w:ascii="Arial" w:hAnsi="Arial" w:cs="Arial"/>
          <w:sz w:val="24"/>
          <w:szCs w:val="24"/>
        </w:rPr>
        <w:t> </w:t>
      </w:r>
      <w:r w:rsidR="00410A64">
        <w:rPr>
          <w:rFonts w:ascii="Arial" w:hAnsi="Arial" w:cs="Arial"/>
          <w:sz w:val="24"/>
          <w:szCs w:val="24"/>
        </w:rPr>
        <w:t> </w:t>
      </w:r>
      <w:r>
        <w:rPr>
          <w:rFonts w:ascii="Arial" w:hAnsi="Arial" w:cs="Arial"/>
          <w:sz w:val="24"/>
          <w:szCs w:val="24"/>
        </w:rPr>
        <w:fldChar w:fldCharType="end"/>
      </w:r>
      <w:bookmarkEnd w:id="0"/>
    </w:p>
    <w:p w14:paraId="0A3B8941" w14:textId="77777777" w:rsidR="00ED5E48" w:rsidRPr="004E4E0B" w:rsidRDefault="00ED5E48" w:rsidP="00012674">
      <w:pPr>
        <w:spacing w:after="0" w:line="240" w:lineRule="auto"/>
        <w:rPr>
          <w:rFonts w:ascii="Arial" w:hAnsi="Arial" w:cs="Arial"/>
          <w:sz w:val="24"/>
          <w:szCs w:val="24"/>
        </w:rPr>
      </w:pPr>
      <w:r>
        <w:rPr>
          <w:rFonts w:ascii="Arial" w:hAnsi="Arial" w:cs="Arial"/>
          <w:sz w:val="24"/>
          <w:szCs w:val="24"/>
        </w:rPr>
        <w:t>Agency Insurance Coordinator/HR Contact</w:t>
      </w:r>
      <w:r>
        <w:rPr>
          <w:rFonts w:ascii="Arial" w:hAnsi="Arial" w:cs="Arial"/>
          <w:sz w:val="24"/>
          <w:szCs w:val="24"/>
        </w:rPr>
        <w:tab/>
      </w: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p w14:paraId="290D40F5" w14:textId="77777777" w:rsidR="00ED5E48" w:rsidRPr="004E4E0B" w:rsidRDefault="00ED5E48" w:rsidP="00012674">
      <w:pPr>
        <w:spacing w:after="0" w:line="240" w:lineRule="auto"/>
        <w:rPr>
          <w:rFonts w:ascii="Arial" w:hAnsi="Arial" w:cs="Arial"/>
          <w:sz w:val="24"/>
          <w:szCs w:val="24"/>
        </w:rPr>
      </w:pPr>
    </w:p>
    <w:p w14:paraId="7C81AF46" w14:textId="77777777" w:rsidR="00ED5E48" w:rsidRPr="004E4E0B" w:rsidRDefault="00ED5E48" w:rsidP="00012674">
      <w:pPr>
        <w:spacing w:after="0" w:line="240" w:lineRule="auto"/>
        <w:rPr>
          <w:rFonts w:ascii="Arial" w:hAnsi="Arial" w:cs="Arial"/>
          <w:sz w:val="24"/>
          <w:szCs w:val="24"/>
        </w:rPr>
      </w:pPr>
      <w:r w:rsidRPr="004E4E0B">
        <w:rPr>
          <w:rFonts w:ascii="Arial" w:hAnsi="Arial" w:cs="Arial"/>
          <w:sz w:val="24"/>
          <w:szCs w:val="24"/>
        </w:rPr>
        <w:t>Today’s Date:</w:t>
      </w:r>
      <w:r>
        <w:rPr>
          <w:rFonts w:ascii="Arial" w:hAnsi="Arial" w:cs="Arial"/>
          <w:sz w:val="24"/>
          <w:szCs w:val="24"/>
        </w:rPr>
        <w:t xml:space="preserve"> </w:t>
      </w: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p w14:paraId="162DFA15" w14:textId="77777777" w:rsidR="00676937" w:rsidRDefault="00676937" w:rsidP="00012674">
      <w:pPr>
        <w:spacing w:after="0" w:line="240" w:lineRule="auto"/>
        <w:rPr>
          <w:rFonts w:ascii="Arial" w:hAnsi="Arial" w:cs="Arial"/>
          <w:sz w:val="24"/>
          <w:szCs w:val="24"/>
        </w:rPr>
      </w:pPr>
    </w:p>
    <w:p w14:paraId="2C6074B9" w14:textId="77777777" w:rsidR="00ED5E48" w:rsidRPr="004E4E0B" w:rsidRDefault="00ED5E48" w:rsidP="00012674">
      <w:pPr>
        <w:spacing w:after="0" w:line="240" w:lineRule="auto"/>
        <w:rPr>
          <w:rFonts w:ascii="Arial" w:hAnsi="Arial" w:cs="Arial"/>
          <w:sz w:val="24"/>
          <w:szCs w:val="24"/>
        </w:rPr>
      </w:pPr>
      <w:r w:rsidRPr="004E4E0B">
        <w:rPr>
          <w:rFonts w:ascii="Arial" w:hAnsi="Arial" w:cs="Arial"/>
          <w:sz w:val="24"/>
          <w:szCs w:val="24"/>
        </w:rPr>
        <w:t>PLANHOLDER’S PERSONAL INFORMATION</w:t>
      </w:r>
    </w:p>
    <w:tbl>
      <w:tblPr>
        <w:tblStyle w:val="TableGrid"/>
        <w:tblW w:w="0" w:type="auto"/>
        <w:tblLook w:val="04A0" w:firstRow="1" w:lastRow="0" w:firstColumn="1" w:lastColumn="0" w:noHBand="0" w:noVBand="1"/>
      </w:tblPr>
      <w:tblGrid>
        <w:gridCol w:w="5299"/>
        <w:gridCol w:w="5304"/>
      </w:tblGrid>
      <w:tr w:rsidR="00ED5E48" w:rsidRPr="004E4E0B" w14:paraId="73E62AA9" w14:textId="77777777" w:rsidTr="00B46433">
        <w:tc>
          <w:tcPr>
            <w:tcW w:w="5395" w:type="dxa"/>
          </w:tcPr>
          <w:p w14:paraId="0B6AA5AB" w14:textId="77777777" w:rsidR="00ED5E48" w:rsidRPr="00F65BE5" w:rsidRDefault="00ED5E48" w:rsidP="00012674">
            <w:pPr>
              <w:rPr>
                <w:rFonts w:ascii="Arial" w:hAnsi="Arial" w:cs="Arial"/>
              </w:rPr>
            </w:pPr>
            <w:r w:rsidRPr="00F65BE5">
              <w:rPr>
                <w:rFonts w:ascii="Arial" w:hAnsi="Arial" w:cs="Arial"/>
              </w:rPr>
              <w:t>Name and mailing address</w:t>
            </w:r>
          </w:p>
        </w:tc>
        <w:tc>
          <w:tcPr>
            <w:tcW w:w="5395" w:type="dxa"/>
          </w:tcPr>
          <w:p w14:paraId="1562370A" w14:textId="77777777" w:rsidR="00ED5E48" w:rsidRPr="00F65BE5" w:rsidRDefault="00ED5E48" w:rsidP="00012674">
            <w:pPr>
              <w:rPr>
                <w:rFonts w:ascii="Arial" w:hAnsi="Arial" w:cs="Arial"/>
              </w:rPr>
            </w:pPr>
            <w:r w:rsidRPr="00F65BE5">
              <w:rPr>
                <w:rFonts w:ascii="Arial" w:hAnsi="Arial" w:cs="Arial"/>
              </w:rPr>
              <w:t>Telephone Number</w:t>
            </w:r>
          </w:p>
        </w:tc>
      </w:tr>
      <w:tr w:rsidR="00ED5E48" w:rsidRPr="004E4E0B" w14:paraId="270F98D2" w14:textId="77777777" w:rsidTr="00B46433">
        <w:tc>
          <w:tcPr>
            <w:tcW w:w="5395" w:type="dxa"/>
            <w:vMerge w:val="restart"/>
          </w:tcPr>
          <w:p w14:paraId="5FFF7FCB" w14:textId="77777777" w:rsidR="00ED5E48" w:rsidRPr="004E4E0B" w:rsidRDefault="00ED5E48" w:rsidP="00ED5E48">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3"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c>
          <w:tcPr>
            <w:tcW w:w="5395" w:type="dxa"/>
          </w:tcPr>
          <w:p w14:paraId="67D665E3" w14:textId="77777777" w:rsidR="00ED5E48" w:rsidRPr="004E4E0B" w:rsidRDefault="00ED5E48" w:rsidP="00ED5E48">
            <w:pPr>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4"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rsidR="00ED5E48" w:rsidRPr="004E4E0B" w14:paraId="2995C1E0" w14:textId="77777777" w:rsidTr="00B46433">
        <w:tc>
          <w:tcPr>
            <w:tcW w:w="5395" w:type="dxa"/>
            <w:vMerge/>
          </w:tcPr>
          <w:p w14:paraId="1C668496" w14:textId="77777777" w:rsidR="00ED5E48" w:rsidRPr="004E4E0B" w:rsidRDefault="00ED5E48" w:rsidP="00012674">
            <w:pPr>
              <w:rPr>
                <w:rFonts w:ascii="Arial" w:hAnsi="Arial" w:cs="Arial"/>
                <w:sz w:val="24"/>
                <w:szCs w:val="24"/>
              </w:rPr>
            </w:pPr>
          </w:p>
        </w:tc>
        <w:tc>
          <w:tcPr>
            <w:tcW w:w="5395" w:type="dxa"/>
          </w:tcPr>
          <w:p w14:paraId="23F92F3B" w14:textId="77777777" w:rsidR="00ED5E48" w:rsidRPr="00F65BE5" w:rsidRDefault="00ED5E48" w:rsidP="00012674">
            <w:pPr>
              <w:rPr>
                <w:rFonts w:ascii="Arial" w:hAnsi="Arial" w:cs="Arial"/>
              </w:rPr>
            </w:pPr>
            <w:r w:rsidRPr="00F65BE5">
              <w:rPr>
                <w:rFonts w:ascii="Arial" w:hAnsi="Arial" w:cs="Arial"/>
              </w:rPr>
              <w:t>SSN or KHRIS Per Nr</w:t>
            </w:r>
          </w:p>
        </w:tc>
      </w:tr>
      <w:tr w:rsidR="00ED5E48" w:rsidRPr="004E4E0B" w14:paraId="4B98BA8E" w14:textId="77777777" w:rsidTr="00B46433">
        <w:tc>
          <w:tcPr>
            <w:tcW w:w="5395" w:type="dxa"/>
            <w:vMerge/>
          </w:tcPr>
          <w:p w14:paraId="713B873D" w14:textId="77777777" w:rsidR="00ED5E48" w:rsidRPr="004E4E0B" w:rsidRDefault="00ED5E48" w:rsidP="00012674">
            <w:pPr>
              <w:rPr>
                <w:rFonts w:ascii="Arial" w:hAnsi="Arial" w:cs="Arial"/>
                <w:sz w:val="24"/>
                <w:szCs w:val="24"/>
              </w:rPr>
            </w:pPr>
          </w:p>
        </w:tc>
        <w:tc>
          <w:tcPr>
            <w:tcW w:w="5395" w:type="dxa"/>
          </w:tcPr>
          <w:p w14:paraId="13C01956" w14:textId="77777777" w:rsidR="00ED5E48" w:rsidRPr="004E4E0B" w:rsidRDefault="00ED5E48" w:rsidP="00ED5E48">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5"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bl>
    <w:p w14:paraId="3D39A9E9" w14:textId="77777777" w:rsidR="00ED5E48" w:rsidRDefault="00ED5E48" w:rsidP="00012674">
      <w:pPr>
        <w:spacing w:after="0" w:line="240" w:lineRule="auto"/>
        <w:rPr>
          <w:rFonts w:ascii="Arial" w:hAnsi="Arial" w:cs="Arial"/>
          <w:sz w:val="28"/>
          <w:szCs w:val="28"/>
        </w:rPr>
      </w:pPr>
    </w:p>
    <w:p w14:paraId="68381EB1" w14:textId="77777777" w:rsidR="00ED5E48" w:rsidRDefault="00ED5E48" w:rsidP="00012674">
      <w:pPr>
        <w:spacing w:after="0" w:line="240" w:lineRule="auto"/>
        <w:rPr>
          <w:rFonts w:ascii="Arial" w:hAnsi="Arial" w:cs="Arial"/>
          <w:i/>
          <w:sz w:val="20"/>
          <w:szCs w:val="20"/>
        </w:rPr>
      </w:pPr>
      <w:r w:rsidRPr="00F65BE5">
        <w:rPr>
          <w:rFonts w:ascii="Arial" w:hAnsi="Arial" w:cs="Arial"/>
          <w:sz w:val="24"/>
          <w:szCs w:val="24"/>
        </w:rPr>
        <w:t>REASON FOR OPEN ENROLLMENT EXCEPTION</w:t>
      </w:r>
      <w:r>
        <w:rPr>
          <w:rFonts w:ascii="Arial" w:hAnsi="Arial" w:cs="Arial"/>
          <w:sz w:val="24"/>
          <w:szCs w:val="24"/>
        </w:rPr>
        <w:t xml:space="preserve"> </w:t>
      </w:r>
      <w:r w:rsidRPr="00F65BE5">
        <w:rPr>
          <w:rFonts w:ascii="Arial" w:hAnsi="Arial" w:cs="Arial"/>
          <w:i/>
          <w:sz w:val="20"/>
          <w:szCs w:val="20"/>
        </w:rPr>
        <w:t>(Must include the appropriate enrollment application or the exception request will not be reviewed)</w:t>
      </w:r>
    </w:p>
    <w:tbl>
      <w:tblPr>
        <w:tblStyle w:val="TableGrid"/>
        <w:tblW w:w="0" w:type="auto"/>
        <w:tblLook w:val="04A0" w:firstRow="1" w:lastRow="0" w:firstColumn="1" w:lastColumn="0" w:noHBand="0" w:noVBand="1"/>
      </w:tblPr>
      <w:tblGrid>
        <w:gridCol w:w="10603"/>
      </w:tblGrid>
      <w:tr w:rsidR="00ED5E48" w14:paraId="78761AF9" w14:textId="77777777" w:rsidTr="00503A39">
        <w:trPr>
          <w:trHeight w:val="4276"/>
        </w:trPr>
        <w:tc>
          <w:tcPr>
            <w:tcW w:w="10790" w:type="dxa"/>
          </w:tcPr>
          <w:p w14:paraId="4BFE5E57" w14:textId="77777777" w:rsidR="00ED5E48" w:rsidRPr="00ED5E48" w:rsidRDefault="00ED5E48" w:rsidP="00012674">
            <w:r>
              <w:rPr>
                <w:rFonts w:ascii="Arial" w:hAnsi="Arial" w:cs="Arial"/>
                <w:sz w:val="24"/>
                <w:szCs w:val="24"/>
              </w:rPr>
              <w:fldChar w:fldCharType="begin">
                <w:ffData>
                  <w:name w:val="Text8"/>
                  <w:enabled/>
                  <w:calcOnExit w:val="0"/>
                  <w:textInput/>
                </w:ffData>
              </w:fldChar>
            </w:r>
            <w:bookmarkStart w:id="6"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r>
    </w:tbl>
    <w:p w14:paraId="65F5CDD2" w14:textId="77777777" w:rsidR="00ED5E48" w:rsidRDefault="00ED5E48" w:rsidP="00012674">
      <w:pPr>
        <w:spacing w:after="0" w:line="240" w:lineRule="auto"/>
        <w:rPr>
          <w:rFonts w:ascii="Arial" w:hAnsi="Arial" w:cs="Arial"/>
          <w:sz w:val="20"/>
          <w:szCs w:val="20"/>
        </w:rPr>
      </w:pPr>
    </w:p>
    <w:p w14:paraId="21E5EBCD" w14:textId="77777777" w:rsidR="00ED5E48" w:rsidRDefault="00ED5E48" w:rsidP="00012674">
      <w:pPr>
        <w:spacing w:after="0" w:line="240" w:lineRule="auto"/>
        <w:rPr>
          <w:rFonts w:ascii="Arial" w:hAnsi="Arial" w:cs="Arial"/>
          <w:sz w:val="24"/>
          <w:szCs w:val="24"/>
        </w:rPr>
      </w:pPr>
      <w:r w:rsidRPr="00F65BE5">
        <w:rPr>
          <w:rFonts w:ascii="Arial" w:hAnsi="Arial" w:cs="Arial"/>
          <w:sz w:val="24"/>
          <w:szCs w:val="24"/>
        </w:rPr>
        <w:t>TO BE COMPLETED BY THE DEPARTMENT OF EMPLOYEE INSURANCE</w:t>
      </w:r>
    </w:p>
    <w:p w14:paraId="0C93CA47" w14:textId="77777777" w:rsidR="00ED5E48" w:rsidRDefault="00ED5E48" w:rsidP="00794A63">
      <w:pPr>
        <w:spacing w:after="0" w:line="240" w:lineRule="auto"/>
        <w:rPr>
          <w:rFonts w:ascii="Arial" w:hAnsi="Arial" w:cs="Arial"/>
          <w:sz w:val="24"/>
          <w:szCs w:val="24"/>
        </w:rPr>
      </w:pPr>
      <w:r>
        <w:rPr>
          <w:rFonts w:ascii="Arial" w:hAnsi="Arial" w:cs="Arial"/>
          <w:sz w:val="24"/>
          <w:szCs w:val="24"/>
        </w:rPr>
        <w:t xml:space="preserve">Date Received: </w:t>
      </w:r>
      <w:r>
        <w:rPr>
          <w:rFonts w:ascii="Arial" w:hAnsi="Arial" w:cs="Arial"/>
          <w:sz w:val="24"/>
          <w:szCs w:val="24"/>
        </w:rPr>
        <w:fldChar w:fldCharType="begin">
          <w:ffData>
            <w:name w:val="Text10"/>
            <w:enabled/>
            <w:calcOnExit w:val="0"/>
            <w:textInput/>
          </w:ffData>
        </w:fldChar>
      </w:r>
      <w:bookmarkStart w:id="7"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r>
        <w:rPr>
          <w:rFonts w:ascii="Arial" w:hAnsi="Arial" w:cs="Arial"/>
          <w:sz w:val="24"/>
          <w:szCs w:val="24"/>
        </w:rPr>
        <w:t xml:space="preserve"> Date of Decision: </w:t>
      </w:r>
      <w:r>
        <w:rPr>
          <w:rFonts w:ascii="Arial" w:hAnsi="Arial" w:cs="Arial"/>
          <w:sz w:val="24"/>
          <w:szCs w:val="24"/>
        </w:rPr>
        <w:fldChar w:fldCharType="begin">
          <w:ffData>
            <w:name w:val="Text11"/>
            <w:enabled/>
            <w:calcOnExit w:val="0"/>
            <w:textInput/>
          </w:ffData>
        </w:fldChar>
      </w:r>
      <w:bookmarkStart w:id="8"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r>
        <w:rPr>
          <w:rFonts w:ascii="Arial" w:hAnsi="Arial" w:cs="Arial"/>
          <w:sz w:val="24"/>
          <w:szCs w:val="24"/>
        </w:rPr>
        <w:tab/>
      </w:r>
    </w:p>
    <w:p w14:paraId="1CC3BF1E" w14:textId="77777777" w:rsidR="00ED5E48" w:rsidRDefault="00ED5E48" w:rsidP="00794A63">
      <w:pPr>
        <w:spacing w:after="0" w:line="240" w:lineRule="auto"/>
        <w:jc w:val="center"/>
        <w:rPr>
          <w:rFonts w:ascii="Arial" w:hAnsi="Arial" w:cs="Arial"/>
          <w:sz w:val="24"/>
          <w:szCs w:val="24"/>
        </w:rPr>
      </w:pPr>
      <w:r>
        <w:rPr>
          <w:rFonts w:ascii="Arial" w:hAnsi="Arial" w:cs="Arial"/>
          <w:sz w:val="24"/>
          <w:szCs w:val="24"/>
        </w:rPr>
        <w:t>Approved</w:t>
      </w:r>
      <w:r>
        <w:rPr>
          <w:rFonts w:ascii="MS Gothic" w:eastAsia="MS Gothic" w:hAnsi="MS Gothic" w:cs="Arial" w:hint="eastAsia"/>
          <w:sz w:val="24"/>
          <w:szCs w:val="24"/>
        </w:rPr>
        <w:t xml:space="preserve">: </w:t>
      </w:r>
      <w:r>
        <w:rPr>
          <w:rFonts w:ascii="MS Gothic" w:eastAsia="MS Gothic" w:hAnsi="MS Gothic" w:cs="Arial"/>
          <w:sz w:val="24"/>
          <w:szCs w:val="24"/>
        </w:rPr>
        <w:fldChar w:fldCharType="begin">
          <w:ffData>
            <w:name w:val="Check1"/>
            <w:enabled/>
            <w:calcOnExit w:val="0"/>
            <w:checkBox>
              <w:sizeAuto/>
              <w:default w:val="0"/>
            </w:checkBox>
          </w:ffData>
        </w:fldChar>
      </w:r>
      <w:bookmarkStart w:id="9" w:name="Check1"/>
      <w:r>
        <w:rPr>
          <w:rFonts w:ascii="MS Gothic" w:eastAsia="MS Gothic" w:hAnsi="MS Gothic" w:cs="Arial"/>
          <w:sz w:val="24"/>
          <w:szCs w:val="24"/>
        </w:rPr>
        <w:instrText xml:space="preserve"> </w:instrText>
      </w:r>
      <w:r>
        <w:rPr>
          <w:rFonts w:ascii="MS Gothic" w:eastAsia="MS Gothic" w:hAnsi="MS Gothic" w:cs="Arial" w:hint="eastAsia"/>
          <w:sz w:val="24"/>
          <w:szCs w:val="24"/>
        </w:rPr>
        <w:instrText>FORMCHECKBOX</w:instrText>
      </w:r>
      <w:r>
        <w:rPr>
          <w:rFonts w:ascii="MS Gothic" w:eastAsia="MS Gothic" w:hAnsi="MS Gothic" w:cs="Arial"/>
          <w:sz w:val="24"/>
          <w:szCs w:val="24"/>
        </w:rPr>
        <w:instrText xml:space="preserve"> </w:instrText>
      </w:r>
      <w:r>
        <w:rPr>
          <w:rFonts w:ascii="MS Gothic" w:eastAsia="MS Gothic" w:hAnsi="MS Gothic" w:cs="Arial"/>
          <w:sz w:val="24"/>
          <w:szCs w:val="24"/>
        </w:rPr>
      </w:r>
      <w:r>
        <w:rPr>
          <w:rFonts w:ascii="MS Gothic" w:eastAsia="MS Gothic" w:hAnsi="MS Gothic" w:cs="Arial"/>
          <w:sz w:val="24"/>
          <w:szCs w:val="24"/>
        </w:rPr>
        <w:fldChar w:fldCharType="separate"/>
      </w:r>
      <w:r>
        <w:rPr>
          <w:rFonts w:ascii="MS Gothic" w:eastAsia="MS Gothic" w:hAnsi="MS Gothic" w:cs="Arial"/>
          <w:sz w:val="24"/>
          <w:szCs w:val="24"/>
        </w:rPr>
        <w:fldChar w:fldCharType="end"/>
      </w:r>
      <w:bookmarkEnd w:id="9"/>
      <w:r>
        <w:rPr>
          <w:rFonts w:ascii="Arial" w:hAnsi="Arial" w:cs="Arial"/>
          <w:sz w:val="24"/>
          <w:szCs w:val="24"/>
        </w:rPr>
        <w:tab/>
        <w:t>Denied</w:t>
      </w:r>
      <w:r>
        <w:rPr>
          <w:rFonts w:ascii="MS Gothic" w:eastAsia="MS Gothic" w:hAnsi="MS Gothic" w:cs="Arial" w:hint="eastAsia"/>
          <w:sz w:val="24"/>
          <w:szCs w:val="24"/>
        </w:rPr>
        <w:t xml:space="preserve">: </w:t>
      </w:r>
      <w:r>
        <w:rPr>
          <w:rFonts w:ascii="MS Gothic" w:eastAsia="MS Gothic" w:hAnsi="MS Gothic" w:cs="Arial"/>
          <w:sz w:val="24"/>
          <w:szCs w:val="24"/>
        </w:rPr>
        <w:fldChar w:fldCharType="begin">
          <w:ffData>
            <w:name w:val="Check2"/>
            <w:enabled/>
            <w:calcOnExit w:val="0"/>
            <w:checkBox>
              <w:sizeAuto/>
              <w:default w:val="0"/>
            </w:checkBox>
          </w:ffData>
        </w:fldChar>
      </w:r>
      <w:bookmarkStart w:id="10" w:name="Check2"/>
      <w:r>
        <w:rPr>
          <w:rFonts w:ascii="MS Gothic" w:eastAsia="MS Gothic" w:hAnsi="MS Gothic" w:cs="Arial"/>
          <w:sz w:val="24"/>
          <w:szCs w:val="24"/>
        </w:rPr>
        <w:instrText xml:space="preserve"> </w:instrText>
      </w:r>
      <w:r>
        <w:rPr>
          <w:rFonts w:ascii="MS Gothic" w:eastAsia="MS Gothic" w:hAnsi="MS Gothic" w:cs="Arial" w:hint="eastAsia"/>
          <w:sz w:val="24"/>
          <w:szCs w:val="24"/>
        </w:rPr>
        <w:instrText>FORMCHECKBOX</w:instrText>
      </w:r>
      <w:r>
        <w:rPr>
          <w:rFonts w:ascii="MS Gothic" w:eastAsia="MS Gothic" w:hAnsi="MS Gothic" w:cs="Arial"/>
          <w:sz w:val="24"/>
          <w:szCs w:val="24"/>
        </w:rPr>
        <w:instrText xml:space="preserve"> </w:instrText>
      </w:r>
      <w:r>
        <w:rPr>
          <w:rFonts w:ascii="MS Gothic" w:eastAsia="MS Gothic" w:hAnsi="MS Gothic" w:cs="Arial"/>
          <w:sz w:val="24"/>
          <w:szCs w:val="24"/>
        </w:rPr>
      </w:r>
      <w:r>
        <w:rPr>
          <w:rFonts w:ascii="MS Gothic" w:eastAsia="MS Gothic" w:hAnsi="MS Gothic" w:cs="Arial"/>
          <w:sz w:val="24"/>
          <w:szCs w:val="24"/>
        </w:rPr>
        <w:fldChar w:fldCharType="separate"/>
      </w:r>
      <w:r>
        <w:rPr>
          <w:rFonts w:ascii="MS Gothic" w:eastAsia="MS Gothic" w:hAnsi="MS Gothic" w:cs="Arial"/>
          <w:sz w:val="24"/>
          <w:szCs w:val="24"/>
        </w:rPr>
        <w:fldChar w:fldCharType="end"/>
      </w:r>
      <w:bookmarkEnd w:id="10"/>
    </w:p>
    <w:p w14:paraId="1C8793A7" w14:textId="77777777" w:rsidR="00ED5E48" w:rsidRDefault="00ED5E48" w:rsidP="00012674">
      <w:pPr>
        <w:spacing w:after="0" w:line="240" w:lineRule="auto"/>
        <w:rPr>
          <w:rFonts w:ascii="Arial" w:hAnsi="Arial" w:cs="Arial"/>
          <w:sz w:val="24"/>
          <w:szCs w:val="24"/>
        </w:rPr>
      </w:pPr>
      <w:r>
        <w:rPr>
          <w:rFonts w:ascii="Arial" w:hAnsi="Arial" w:cs="Arial"/>
          <w:sz w:val="24"/>
          <w:szCs w:val="24"/>
        </w:rPr>
        <w:t xml:space="preserve">Reason if denied: </w:t>
      </w:r>
    </w:p>
    <w:tbl>
      <w:tblPr>
        <w:tblStyle w:val="TableGrid"/>
        <w:tblW w:w="0" w:type="auto"/>
        <w:tblLook w:val="04A0" w:firstRow="1" w:lastRow="0" w:firstColumn="1" w:lastColumn="0" w:noHBand="0" w:noVBand="1"/>
      </w:tblPr>
      <w:tblGrid>
        <w:gridCol w:w="10603"/>
      </w:tblGrid>
      <w:tr w:rsidR="00ED5E48" w14:paraId="3763E59E" w14:textId="77777777" w:rsidTr="00E50CD3">
        <w:trPr>
          <w:trHeight w:hRule="exact" w:val="1785"/>
        </w:trPr>
        <w:tc>
          <w:tcPr>
            <w:tcW w:w="10603" w:type="dxa"/>
          </w:tcPr>
          <w:p w14:paraId="18383886" w14:textId="77777777" w:rsidR="00ED5E48" w:rsidRDefault="00ED5E48" w:rsidP="00012674">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1"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p w14:paraId="3FDD31C4" w14:textId="77777777" w:rsidR="00042937" w:rsidRDefault="00042937" w:rsidP="00012674">
            <w:pPr>
              <w:rPr>
                <w:rFonts w:ascii="Arial" w:hAnsi="Arial" w:cs="Arial"/>
                <w:sz w:val="24"/>
                <w:szCs w:val="24"/>
              </w:rPr>
            </w:pPr>
          </w:p>
          <w:p w14:paraId="23CAF1D0" w14:textId="77777777" w:rsidR="00042937" w:rsidRDefault="00042937" w:rsidP="00012674">
            <w:pPr>
              <w:rPr>
                <w:rFonts w:ascii="Arial" w:hAnsi="Arial" w:cs="Arial"/>
                <w:sz w:val="24"/>
                <w:szCs w:val="24"/>
              </w:rPr>
            </w:pPr>
          </w:p>
          <w:p w14:paraId="3BAB8896" w14:textId="77777777" w:rsidR="003D0B5D" w:rsidRDefault="003D0B5D" w:rsidP="00012674">
            <w:pPr>
              <w:rPr>
                <w:rFonts w:ascii="Arial" w:hAnsi="Arial" w:cs="Arial"/>
                <w:sz w:val="24"/>
                <w:szCs w:val="24"/>
              </w:rPr>
            </w:pPr>
          </w:p>
          <w:p w14:paraId="3EA3BC08" w14:textId="77777777" w:rsidR="003D0B5D" w:rsidRDefault="003D0B5D" w:rsidP="00012674">
            <w:pPr>
              <w:rPr>
                <w:rFonts w:ascii="Arial" w:hAnsi="Arial" w:cs="Arial"/>
                <w:sz w:val="24"/>
                <w:szCs w:val="24"/>
              </w:rPr>
            </w:pPr>
          </w:p>
          <w:p w14:paraId="2A715B12" w14:textId="77777777" w:rsidR="003D0B5D" w:rsidRDefault="003D0B5D" w:rsidP="00012674">
            <w:pPr>
              <w:rPr>
                <w:rFonts w:ascii="Arial" w:hAnsi="Arial" w:cs="Arial"/>
                <w:sz w:val="24"/>
                <w:szCs w:val="24"/>
              </w:rPr>
            </w:pPr>
          </w:p>
          <w:p w14:paraId="59BF850C" w14:textId="77777777" w:rsidR="003D0B5D" w:rsidRDefault="003D0B5D" w:rsidP="00012674">
            <w:pPr>
              <w:rPr>
                <w:rFonts w:ascii="Arial" w:hAnsi="Arial" w:cs="Arial"/>
                <w:sz w:val="24"/>
                <w:szCs w:val="24"/>
              </w:rPr>
            </w:pPr>
          </w:p>
          <w:p w14:paraId="23601074" w14:textId="77777777" w:rsidR="003D0B5D" w:rsidRDefault="003D0B5D" w:rsidP="00012674">
            <w:pPr>
              <w:rPr>
                <w:rFonts w:ascii="Arial" w:hAnsi="Arial" w:cs="Arial"/>
                <w:sz w:val="24"/>
                <w:szCs w:val="24"/>
              </w:rPr>
            </w:pPr>
          </w:p>
        </w:tc>
      </w:tr>
    </w:tbl>
    <w:p w14:paraId="0E6CB013" w14:textId="77777777" w:rsidR="009A1DFC" w:rsidRDefault="009A1DFC" w:rsidP="00503A39"/>
    <w:sectPr w:rsidR="009A1DFC" w:rsidSect="00ED5E48">
      <w:pgSz w:w="12240" w:h="15840"/>
      <w:pgMar w:top="547" w:right="907"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XKyZJuprDMdEJR/M+/4ggbLFUyuAYtaJwxNn6fbtZYJI8t17SnEBtErXMf+zjPsgaerpUAN/ePev2VO5O6F9oA==" w:salt="HZwKR2rgdrf7gi1Id2Ro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8"/>
    <w:rsid w:val="00042937"/>
    <w:rsid w:val="00124F4D"/>
    <w:rsid w:val="001714CD"/>
    <w:rsid w:val="001C6C49"/>
    <w:rsid w:val="0027598A"/>
    <w:rsid w:val="0029704D"/>
    <w:rsid w:val="002B263D"/>
    <w:rsid w:val="002F17F9"/>
    <w:rsid w:val="00326FA4"/>
    <w:rsid w:val="003D0590"/>
    <w:rsid w:val="003D0B5D"/>
    <w:rsid w:val="003D3B33"/>
    <w:rsid w:val="00410A64"/>
    <w:rsid w:val="004C7472"/>
    <w:rsid w:val="004E33C5"/>
    <w:rsid w:val="00503A39"/>
    <w:rsid w:val="00592C55"/>
    <w:rsid w:val="005D4828"/>
    <w:rsid w:val="00676937"/>
    <w:rsid w:val="007C11DB"/>
    <w:rsid w:val="00940053"/>
    <w:rsid w:val="00997A4D"/>
    <w:rsid w:val="009A1DFC"/>
    <w:rsid w:val="009A3C34"/>
    <w:rsid w:val="00B240BE"/>
    <w:rsid w:val="00C03065"/>
    <w:rsid w:val="00C1320D"/>
    <w:rsid w:val="00E50CD3"/>
    <w:rsid w:val="00ED5E48"/>
    <w:rsid w:val="00F12905"/>
    <w:rsid w:val="00F77184"/>
    <w:rsid w:val="00F91E13"/>
    <w:rsid w:val="00F9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9048"/>
  <w15:chartTrackingRefBased/>
  <w15:docId w15:val="{4A8210A5-4ABA-4927-BB92-B0DC0138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5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CB4EEFD81C3C4C88F827616A424D04" ma:contentTypeVersion="8" ma:contentTypeDescription="Create a new document." ma:contentTypeScope="" ma:versionID="80cf8aeb84bb49e824944991f0f8b666">
  <xsd:schema xmlns:xsd="http://www.w3.org/2001/XMLSchema" xmlns:xs="http://www.w3.org/2001/XMLSchema" xmlns:p="http://schemas.microsoft.com/office/2006/metadata/properties" xmlns:ns2="c44f706a-04b5-445e-a6f2-17af499edbc8" targetNamespace="http://schemas.microsoft.com/office/2006/metadata/properties" ma:root="true" ma:fieldsID="0ca58dac9c3c3ddf22551b93da9080b8" ns2:_="">
    <xsd:import namespace="c44f706a-04b5-445e-a6f2-17af499edbc8"/>
    <xsd:element name="properties">
      <xsd:complexType>
        <xsd:sequence>
          <xsd:element name="documentManagement">
            <xsd:complexType>
              <xsd:all>
                <xsd:element ref="ns2:Audience" minOccurs="0"/>
                <xsd:element ref="ns2:Document_x0020_Type"/>
                <xsd:element ref="ns2:Common_x0020_Name"/>
                <xsd:element ref="ns2:KEHP_x0020_Memo" minOccurs="0"/>
                <xsd:element ref="ns2:mg7l" minOccurs="0"/>
                <xsd:element ref="ns2:p3pc" minOccurs="0"/>
                <xsd:element ref="ns2:BL_x0020_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f706a-04b5-445e-a6f2-17af499edbc8" elementFormDefault="qualified">
    <xsd:import namespace="http://schemas.microsoft.com/office/2006/documentManagement/types"/>
    <xsd:import namespace="http://schemas.microsoft.com/office/infopath/2007/PartnerControls"/>
    <xsd:element name="Audience" ma:index="2" nillable="true" ma:displayName="Audience" ma:default="Members" ma:internalName="Audience">
      <xsd:complexType>
        <xsd:complexContent>
          <xsd:extension base="dms:MultiChoice">
            <xsd:sequence>
              <xsd:element name="Value" maxOccurs="unbounded" minOccurs="0" nillable="true">
                <xsd:simpleType>
                  <xsd:restriction base="dms:Choice">
                    <xsd:enumeration value="Members"/>
                    <xsd:enumeration value="ICs"/>
                    <xsd:enumeration value="HRGs"/>
                    <xsd:enumeration value="BLs"/>
                    <xsd:enumeration value="KGLI IC/HRG"/>
                    <xsd:enumeration value="Retirees"/>
                    <xsd:enumeration value="Open enrollment"/>
                  </xsd:restriction>
                </xsd:simpleType>
              </xsd:element>
            </xsd:sequence>
          </xsd:extension>
        </xsd:complexContent>
      </xsd:complexType>
    </xsd:element>
    <xsd:element name="Document_x0020_Type" ma:index="3" ma:displayName="Document Type" ma:default="Document" ma:format="Dropdown" ma:internalName="Document_x0020_Type">
      <xsd:simpleType>
        <xsd:restriction base="dms:Choice">
          <xsd:enumeration value="Document"/>
          <xsd:enumeration value="Form"/>
          <xsd:enumeration value="FSA/HRA"/>
          <xsd:enumeration value="IC/HRG/BL"/>
          <xsd:enumeration value="Legal Notice"/>
          <xsd:enumeration value="Legal Forms"/>
          <xsd:enumeration value="Medical"/>
          <xsd:enumeration value="Memo"/>
          <xsd:enumeration value="Misc"/>
          <xsd:enumeration value="Pharmacy"/>
          <xsd:enumeration value="Training"/>
          <xsd:enumeration value="Wellness"/>
        </xsd:restriction>
      </xsd:simpleType>
    </xsd:element>
    <xsd:element name="Common_x0020_Name" ma:index="4" ma:displayName="Common Name" ma:internalName="Common_x0020_Name">
      <xsd:simpleType>
        <xsd:restriction base="dms:Text">
          <xsd:maxLength value="100"/>
        </xsd:restriction>
      </xsd:simpleType>
    </xsd:element>
    <xsd:element name="KEHP_x0020_Memo" ma:index="5" nillable="true" ma:displayName="KEHP Memo" ma:internalName="KEHP_x0020_Memo">
      <xsd:simpleType>
        <xsd:restriction base="dms:Text">
          <xsd:maxLength value="255"/>
        </xsd:restriction>
      </xsd:simpleType>
    </xsd:element>
    <xsd:element name="mg7l" ma:index="6" nillable="true" ma:displayName="IC Memo" ma:internalName="mg7l">
      <xsd:simpleType>
        <xsd:restriction base="dms:Text"/>
      </xsd:simpleType>
    </xsd:element>
    <xsd:element name="p3pc" ma:index="7" nillable="true" ma:displayName="HRG Memo" ma:internalName="p3pc">
      <xsd:simpleType>
        <xsd:restriction base="dms:Text"/>
      </xsd:simpleType>
    </xsd:element>
    <xsd:element name="BL_x0020_Memo" ma:index="8" nillable="true" ma:displayName="BL Memo" ma:internalName="BL_x0020_Memo">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44f706a-04b5-445e-a6f2-17af499edbc8">Form</Document_x0020_Type>
    <mg7l xmlns="c44f706a-04b5-445e-a6f2-17af499edbc8" xsi:nil="true"/>
    <Common_x0020_Name xmlns="c44f706a-04b5-445e-a6f2-17af499edbc8">2026 Open Enrollment Exception Form</Common_x0020_Name>
    <KEHP_x0020_Memo xmlns="c44f706a-04b5-445e-a6f2-17af499edbc8" xsi:nil="true"/>
    <Audience xmlns="c44f706a-04b5-445e-a6f2-17af499edbc8">
      <Value>Members</Value>
      <Value>Open enrollment</Value>
    </Audience>
    <p3pc xmlns="c44f706a-04b5-445e-a6f2-17af499edbc8" xsi:nil="true"/>
    <BL_x0020_Memo xmlns="c44f706a-04b5-445e-a6f2-17af499edbc8" xsi:nil="true"/>
  </documentManagement>
</p:properties>
</file>

<file path=customXml/itemProps1.xml><?xml version="1.0" encoding="utf-8"?>
<ds:datastoreItem xmlns:ds="http://schemas.openxmlformats.org/officeDocument/2006/customXml" ds:itemID="{0591B735-A5FB-40EF-BEF6-B7809A176323}">
  <ds:schemaRefs>
    <ds:schemaRef ds:uri="http://schemas.openxmlformats.org/officeDocument/2006/bibliography"/>
  </ds:schemaRefs>
</ds:datastoreItem>
</file>

<file path=customXml/itemProps2.xml><?xml version="1.0" encoding="utf-8"?>
<ds:datastoreItem xmlns:ds="http://schemas.openxmlformats.org/officeDocument/2006/customXml" ds:itemID="{6CA9AF36-F03D-464F-AAFE-9E65BCB050D7}"/>
</file>

<file path=customXml/itemProps3.xml><?xml version="1.0" encoding="utf-8"?>
<ds:datastoreItem xmlns:ds="http://schemas.openxmlformats.org/officeDocument/2006/customXml" ds:itemID="{AE3FE09B-4936-448D-9CBD-CD510A7FC826}"/>
</file>

<file path=customXml/itemProps4.xml><?xml version="1.0" encoding="utf-8"?>
<ds:datastoreItem xmlns:ds="http://schemas.openxmlformats.org/officeDocument/2006/customXml" ds:itemID="{B74A8D41-FAF0-4DE7-9F16-544DBFFA21DA}"/>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942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Open Enrollment Exception Form</dc:title>
  <dc:subject/>
  <dc:creator>Bruce Cottew</dc:creator>
  <cp:keywords/>
  <dc:description/>
  <cp:lastModifiedBy>Burkhead, Christie M (PERS)</cp:lastModifiedBy>
  <cp:revision>3</cp:revision>
  <dcterms:created xsi:type="dcterms:W3CDTF">2025-07-02T13:22:00Z</dcterms:created>
  <dcterms:modified xsi:type="dcterms:W3CDTF">2025-08-28T15:35:00Z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0x01010005CB4EEFD81C3C4C88F827616A424D04</vt:lpwstr>
  </property>
</Properties>
</file>