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jc w:val="center"/>
        <w:tblCellMar>
          <w:left w:w="0" w:type="dxa"/>
          <w:right w:w="0" w:type="dxa"/>
        </w:tblCellMar>
        <w:tblLook w:val="04A0" w:firstRow="1" w:lastRow="0" w:firstColumn="1" w:lastColumn="0" w:noHBand="0" w:noVBand="1"/>
      </w:tblPr>
      <w:tblGrid>
        <w:gridCol w:w="9003"/>
      </w:tblGrid>
      <w:tr w:rsidR="00A011E9" w:rsidRPr="00A011E9" w14:paraId="64DBABD9" w14:textId="77777777" w:rsidTr="00A011E9">
        <w:trPr>
          <w:jc w:val="center"/>
        </w:trPr>
        <w:tc>
          <w:tcPr>
            <w:tcW w:w="0" w:type="auto"/>
            <w:shd w:val="clear" w:color="auto" w:fill="FFFFFF"/>
            <w:tcMar>
              <w:top w:w="225" w:type="dxa"/>
              <w:left w:w="60" w:type="dxa"/>
              <w:bottom w:w="150" w:type="dxa"/>
              <w:right w:w="60" w:type="dxa"/>
            </w:tcMar>
            <w:hideMark/>
          </w:tcPr>
          <w:tbl>
            <w:tblPr>
              <w:tblW w:w="5000" w:type="pct"/>
              <w:tblCellMar>
                <w:left w:w="0" w:type="dxa"/>
                <w:right w:w="0" w:type="dxa"/>
              </w:tblCellMar>
              <w:tblLook w:val="04A0" w:firstRow="1" w:lastRow="0" w:firstColumn="1" w:lastColumn="0" w:noHBand="0" w:noVBand="1"/>
            </w:tblPr>
            <w:tblGrid>
              <w:gridCol w:w="8883"/>
            </w:tblGrid>
            <w:tr w:rsidR="00A011E9" w:rsidRPr="00A011E9" w14:paraId="00260A55" w14:textId="77777777">
              <w:tc>
                <w:tcPr>
                  <w:tcW w:w="0" w:type="auto"/>
                  <w:hideMark/>
                </w:tcPr>
                <w:p w14:paraId="2B9B4EAD" w14:textId="38CB74D6" w:rsidR="00A011E9" w:rsidRPr="00A011E9" w:rsidRDefault="00A011E9" w:rsidP="00A011E9">
                  <w:r w:rsidRPr="00A011E9">
                    <w:drawing>
                      <wp:inline distT="0" distB="0" distL="0" distR="0" wp14:anchorId="18B2B770" wp14:editId="0A6DFE8F">
                        <wp:extent cx="5638800" cy="2819400"/>
                        <wp:effectExtent l="0" t="0" r="0" b="0"/>
                        <wp:docPr id="2088700923" name="Picture 32" descr="Team Kentucky Connection - The Official Newsletter for State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Team Kentucky Connection - The Official Newsletter for State Employe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38800" cy="2819400"/>
                                </a:xfrm>
                                <a:prstGeom prst="rect">
                                  <a:avLst/>
                                </a:prstGeom>
                                <a:noFill/>
                                <a:ln>
                                  <a:noFill/>
                                </a:ln>
                              </pic:spPr>
                            </pic:pic>
                          </a:graphicData>
                        </a:graphic>
                      </wp:inline>
                    </w:drawing>
                  </w:r>
                </w:p>
              </w:tc>
            </w:tr>
          </w:tbl>
          <w:p w14:paraId="4E671D4B" w14:textId="77777777" w:rsidR="00A011E9" w:rsidRPr="00A011E9" w:rsidRDefault="00A011E9" w:rsidP="00A011E9">
            <w:r w:rsidRPr="00A011E9">
              <w:rPr>
                <w:b/>
                <w:bCs/>
              </w:rPr>
              <w:t>December 2023</w:t>
            </w:r>
          </w:p>
        </w:tc>
      </w:tr>
      <w:tr w:rsidR="00A011E9" w:rsidRPr="00A011E9" w14:paraId="45BCAD4D" w14:textId="77777777" w:rsidTr="00A011E9">
        <w:trPr>
          <w:jc w:val="center"/>
        </w:trPr>
        <w:tc>
          <w:tcPr>
            <w:tcW w:w="0" w:type="auto"/>
            <w:hideMark/>
          </w:tcPr>
          <w:tbl>
            <w:tblPr>
              <w:tblW w:w="9000" w:type="dxa"/>
              <w:tblCellMar>
                <w:left w:w="0" w:type="dxa"/>
                <w:right w:w="0" w:type="dxa"/>
              </w:tblCellMar>
              <w:tblLook w:val="04A0" w:firstRow="1" w:lastRow="0" w:firstColumn="1" w:lastColumn="0" w:noHBand="0" w:noVBand="1"/>
            </w:tblPr>
            <w:tblGrid>
              <w:gridCol w:w="6147"/>
              <w:gridCol w:w="2856"/>
            </w:tblGrid>
            <w:tr w:rsidR="00A011E9" w:rsidRPr="00A011E9" w14:paraId="43D89347" w14:textId="77777777">
              <w:tc>
                <w:tcPr>
                  <w:tcW w:w="6150" w:type="dxa"/>
                  <w:shd w:val="clear" w:color="auto" w:fill="FFFFFF"/>
                  <w:tcMar>
                    <w:top w:w="0" w:type="dxa"/>
                    <w:left w:w="0" w:type="dxa"/>
                    <w:bottom w:w="0" w:type="dxa"/>
                    <w:right w:w="75" w:type="dxa"/>
                  </w:tcMar>
                </w:tcPr>
                <w:tbl>
                  <w:tblPr>
                    <w:tblW w:w="5000" w:type="pct"/>
                    <w:jc w:val="center"/>
                    <w:tblCellMar>
                      <w:top w:w="75" w:type="dxa"/>
                      <w:left w:w="75" w:type="dxa"/>
                      <w:bottom w:w="75" w:type="dxa"/>
                      <w:right w:w="75" w:type="dxa"/>
                    </w:tblCellMar>
                    <w:tblLook w:val="04A0" w:firstRow="1" w:lastRow="0" w:firstColumn="1" w:lastColumn="0" w:noHBand="0" w:noVBand="1"/>
                  </w:tblPr>
                  <w:tblGrid>
                    <w:gridCol w:w="6072"/>
                  </w:tblGrid>
                  <w:tr w:rsidR="00A011E9" w:rsidRPr="00A011E9" w14:paraId="2D365427" w14:textId="77777777">
                    <w:trPr>
                      <w:jc w:val="center"/>
                    </w:trPr>
                    <w:tc>
                      <w:tcPr>
                        <w:tcW w:w="5000" w:type="pct"/>
                        <w:hideMark/>
                      </w:tcPr>
                      <w:p w14:paraId="5A5C97BF" w14:textId="77777777" w:rsidR="00A011E9" w:rsidRPr="00A011E9" w:rsidRDefault="00A011E9" w:rsidP="00A011E9">
                        <w:r w:rsidRPr="00A011E9">
                          <w:pict w14:anchorId="1B340A0C">
                            <v:rect id="_x0000_i1227" style="width:468pt;height:1.2pt" o:hralign="center" o:hrstd="t" o:hr="t" fillcolor="#a0a0a0" stroked="f"/>
                          </w:pict>
                        </w:r>
                      </w:p>
                    </w:tc>
                  </w:tr>
                </w:tbl>
                <w:p w14:paraId="184726E0" w14:textId="77777777" w:rsidR="00A011E9" w:rsidRPr="00A011E9" w:rsidRDefault="00A011E9" w:rsidP="00A011E9">
                  <w:pPr>
                    <w:rPr>
                      <w:b/>
                      <w:bCs/>
                    </w:rPr>
                  </w:pPr>
                  <w:r w:rsidRPr="00A011E9">
                    <w:rPr>
                      <w:b/>
                      <w:bCs/>
                    </w:rPr>
                    <w:t>Featured News</w:t>
                  </w:r>
                </w:p>
                <w:tbl>
                  <w:tblPr>
                    <w:tblW w:w="5000" w:type="pct"/>
                    <w:jc w:val="center"/>
                    <w:tblCellMar>
                      <w:top w:w="75" w:type="dxa"/>
                      <w:left w:w="75" w:type="dxa"/>
                      <w:bottom w:w="75" w:type="dxa"/>
                      <w:right w:w="75" w:type="dxa"/>
                    </w:tblCellMar>
                    <w:tblLook w:val="04A0" w:firstRow="1" w:lastRow="0" w:firstColumn="1" w:lastColumn="0" w:noHBand="0" w:noVBand="1"/>
                  </w:tblPr>
                  <w:tblGrid>
                    <w:gridCol w:w="6072"/>
                  </w:tblGrid>
                  <w:tr w:rsidR="00A011E9" w:rsidRPr="00A011E9" w14:paraId="4A8BE088" w14:textId="77777777">
                    <w:trPr>
                      <w:jc w:val="center"/>
                    </w:trPr>
                    <w:tc>
                      <w:tcPr>
                        <w:tcW w:w="5000" w:type="pct"/>
                        <w:hideMark/>
                      </w:tcPr>
                      <w:p w14:paraId="7CAB1685" w14:textId="77777777" w:rsidR="00A011E9" w:rsidRPr="00A011E9" w:rsidRDefault="00A011E9" w:rsidP="00A011E9">
                        <w:r w:rsidRPr="00A011E9">
                          <w:pict w14:anchorId="36723757">
                            <v:rect id="_x0000_i1228" style="width:468pt;height:1.2pt" o:hralign="center" o:hrstd="t" o:hr="t" fillcolor="#a0a0a0" stroked="f"/>
                          </w:pict>
                        </w:r>
                      </w:p>
                    </w:tc>
                  </w:tr>
                </w:tbl>
                <w:p w14:paraId="733190C1" w14:textId="7DAE5EB4" w:rsidR="00A011E9" w:rsidRPr="00A011E9" w:rsidRDefault="00A011E9" w:rsidP="00A011E9">
                  <w:r w:rsidRPr="00A011E9">
                    <w:drawing>
                      <wp:inline distT="0" distB="0" distL="0" distR="0" wp14:anchorId="56C1DB4C" wp14:editId="6B462961">
                        <wp:extent cx="3855720" cy="2575560"/>
                        <wp:effectExtent l="0" t="0" r="0" b="0"/>
                        <wp:docPr id="1244318368" name="Picture 31" descr="Governor, First Lady, and Lt. Governor at the 2022 State Employee Open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Governor, First Lady, and Lt. Governor at the 2022 State Employee Open Hou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55720" cy="2575560"/>
                                </a:xfrm>
                                <a:prstGeom prst="rect">
                                  <a:avLst/>
                                </a:prstGeom>
                                <a:noFill/>
                                <a:ln>
                                  <a:noFill/>
                                </a:ln>
                              </pic:spPr>
                            </pic:pic>
                          </a:graphicData>
                        </a:graphic>
                      </wp:inline>
                    </w:drawing>
                  </w:r>
                </w:p>
                <w:p w14:paraId="4F8B23AA" w14:textId="77777777" w:rsidR="00A011E9" w:rsidRPr="00A011E9" w:rsidRDefault="00A011E9" w:rsidP="00A011E9">
                  <w:pPr>
                    <w:rPr>
                      <w:b/>
                      <w:bCs/>
                    </w:rPr>
                  </w:pPr>
                  <w:r w:rsidRPr="00A011E9">
                    <w:rPr>
                      <w:b/>
                      <w:bCs/>
                    </w:rPr>
                    <w:t>State Employee Open House</w:t>
                  </w:r>
                </w:p>
                <w:p w14:paraId="27E40BCC" w14:textId="77777777" w:rsidR="00A011E9" w:rsidRPr="00A011E9" w:rsidRDefault="00A011E9" w:rsidP="00A011E9">
                  <w:r w:rsidRPr="00A011E9">
                    <w:t xml:space="preserve">Governor Andy </w:t>
                  </w:r>
                  <w:proofErr w:type="spellStart"/>
                  <w:r w:rsidRPr="00A011E9">
                    <w:t>Beshear</w:t>
                  </w:r>
                  <w:proofErr w:type="spellEnd"/>
                  <w:r w:rsidRPr="00A011E9">
                    <w:t xml:space="preserve"> cordially invites you to this year’s State Employee Open House. </w:t>
                  </w:r>
                </w:p>
                <w:tbl>
                  <w:tblPr>
                    <w:tblW w:w="5000" w:type="pct"/>
                    <w:jc w:val="center"/>
                    <w:tblCellMar>
                      <w:top w:w="75" w:type="dxa"/>
                      <w:left w:w="75" w:type="dxa"/>
                      <w:bottom w:w="75" w:type="dxa"/>
                      <w:right w:w="75" w:type="dxa"/>
                    </w:tblCellMar>
                    <w:tblLook w:val="04A0" w:firstRow="1" w:lastRow="0" w:firstColumn="1" w:lastColumn="0" w:noHBand="0" w:noVBand="1"/>
                  </w:tblPr>
                  <w:tblGrid>
                    <w:gridCol w:w="6072"/>
                  </w:tblGrid>
                  <w:tr w:rsidR="00A011E9" w:rsidRPr="00A011E9" w14:paraId="4D417241" w14:textId="77777777">
                    <w:trPr>
                      <w:jc w:val="center"/>
                    </w:trPr>
                    <w:tc>
                      <w:tcPr>
                        <w:tcW w:w="5000" w:type="pct"/>
                        <w:hideMark/>
                      </w:tcPr>
                      <w:p w14:paraId="72A55F2F" w14:textId="77777777" w:rsidR="00A011E9" w:rsidRPr="00A011E9" w:rsidRDefault="00A011E9" w:rsidP="00A011E9">
                        <w:r w:rsidRPr="00A011E9">
                          <w:lastRenderedPageBreak/>
                          <w:pict w14:anchorId="6606D284">
                            <v:rect id="_x0000_i1230" style="width:468pt;height:1.2pt" o:hralign="center" o:hrstd="t" o:hr="t" fillcolor="#a0a0a0" stroked="f"/>
                          </w:pict>
                        </w:r>
                      </w:p>
                    </w:tc>
                  </w:tr>
                </w:tbl>
                <w:p w14:paraId="62C8FBE8" w14:textId="77777777" w:rsidR="00A011E9" w:rsidRPr="00A011E9" w:rsidRDefault="00A011E9" w:rsidP="00A011E9">
                  <w:pPr>
                    <w:rPr>
                      <w:b/>
                      <w:bCs/>
                    </w:rPr>
                  </w:pPr>
                  <w:r w:rsidRPr="00A011E9">
                    <w:rPr>
                      <w:b/>
                      <w:bCs/>
                    </w:rPr>
                    <w:t>December 15, 2-4 p.m.</w:t>
                  </w:r>
                </w:p>
                <w:p w14:paraId="5374DA62" w14:textId="77777777" w:rsidR="00A011E9" w:rsidRPr="00A011E9" w:rsidRDefault="00A011E9" w:rsidP="00A011E9">
                  <w:pPr>
                    <w:rPr>
                      <w:b/>
                      <w:bCs/>
                    </w:rPr>
                  </w:pPr>
                  <w:r w:rsidRPr="00A011E9">
                    <w:rPr>
                      <w:b/>
                      <w:bCs/>
                    </w:rPr>
                    <w:t>Governor's Mansion Garden</w:t>
                  </w:r>
                </w:p>
                <w:p w14:paraId="44EAB90B" w14:textId="77777777" w:rsidR="00A011E9" w:rsidRPr="00A011E9" w:rsidRDefault="00A011E9" w:rsidP="00A011E9">
                  <w:pPr>
                    <w:rPr>
                      <w:b/>
                      <w:bCs/>
                    </w:rPr>
                  </w:pPr>
                  <w:r w:rsidRPr="00A011E9">
                    <w:rPr>
                      <w:b/>
                      <w:bCs/>
                    </w:rPr>
                    <w:t>704 Capitol Avenue</w:t>
                  </w:r>
                </w:p>
                <w:p w14:paraId="7BC9B3DC" w14:textId="77777777" w:rsidR="00A011E9" w:rsidRPr="00A011E9" w:rsidRDefault="00A011E9" w:rsidP="00A011E9">
                  <w:pPr>
                    <w:rPr>
                      <w:b/>
                      <w:bCs/>
                    </w:rPr>
                  </w:pPr>
                  <w:r w:rsidRPr="00A011E9">
                    <w:rPr>
                      <w:b/>
                      <w:bCs/>
                    </w:rPr>
                    <w:t>Frankfort, KY 40601</w:t>
                  </w:r>
                </w:p>
                <w:tbl>
                  <w:tblPr>
                    <w:tblW w:w="5000" w:type="pct"/>
                    <w:jc w:val="center"/>
                    <w:tblCellMar>
                      <w:top w:w="75" w:type="dxa"/>
                      <w:left w:w="75" w:type="dxa"/>
                      <w:bottom w:w="75" w:type="dxa"/>
                      <w:right w:w="75" w:type="dxa"/>
                    </w:tblCellMar>
                    <w:tblLook w:val="04A0" w:firstRow="1" w:lastRow="0" w:firstColumn="1" w:lastColumn="0" w:noHBand="0" w:noVBand="1"/>
                  </w:tblPr>
                  <w:tblGrid>
                    <w:gridCol w:w="6072"/>
                  </w:tblGrid>
                  <w:tr w:rsidR="00A011E9" w:rsidRPr="00A011E9" w14:paraId="71CC2664" w14:textId="77777777">
                    <w:trPr>
                      <w:jc w:val="center"/>
                    </w:trPr>
                    <w:tc>
                      <w:tcPr>
                        <w:tcW w:w="5000" w:type="pct"/>
                        <w:hideMark/>
                      </w:tcPr>
                      <w:p w14:paraId="0405E919" w14:textId="77777777" w:rsidR="00A011E9" w:rsidRPr="00A011E9" w:rsidRDefault="00A011E9" w:rsidP="00A011E9">
                        <w:r w:rsidRPr="00A011E9">
                          <w:pict w14:anchorId="2EC6FEFA">
                            <v:rect id="_x0000_i1231" style="width:468pt;height:1.2pt" o:hralign="center" o:hrstd="t" o:hr="t" fillcolor="#a0a0a0" stroked="f"/>
                          </w:pict>
                        </w:r>
                      </w:p>
                    </w:tc>
                  </w:tr>
                </w:tbl>
                <w:p w14:paraId="3FE9C104" w14:textId="77777777" w:rsidR="00A011E9" w:rsidRPr="00A011E9" w:rsidRDefault="00A011E9" w:rsidP="00A011E9">
                  <w:r w:rsidRPr="00A011E9">
                    <w:t xml:space="preserve">Guests are encouraged to bring a new and unwrapped stuffed animal or journal as part of First Lady </w:t>
                  </w:r>
                  <w:proofErr w:type="spellStart"/>
                  <w:r w:rsidRPr="00A011E9">
                    <w:t>Britainy</w:t>
                  </w:r>
                  <w:proofErr w:type="spellEnd"/>
                  <w:r w:rsidRPr="00A011E9">
                    <w:t xml:space="preserve"> </w:t>
                  </w:r>
                  <w:proofErr w:type="spellStart"/>
                  <w:r w:rsidRPr="00A011E9">
                    <w:t>Beshear’s</w:t>
                  </w:r>
                  <w:proofErr w:type="spellEnd"/>
                  <w:r w:rsidRPr="00A011E9">
                    <w:t xml:space="preserve"> Christmas gift drive. This year’s drive will benefit </w:t>
                  </w:r>
                  <w:proofErr w:type="spellStart"/>
                  <w:r w:rsidRPr="00A011E9">
                    <w:t>ZeroV</w:t>
                  </w:r>
                  <w:proofErr w:type="spellEnd"/>
                  <w:r w:rsidRPr="00A011E9">
                    <w:t>, the statewide coalition dedicated to creating safe lives and thriving futures for survivors of intimate partner violence and their children.</w:t>
                  </w:r>
                </w:p>
                <w:p w14:paraId="059E8582" w14:textId="77777777" w:rsidR="00A011E9" w:rsidRPr="00A011E9" w:rsidRDefault="00A011E9" w:rsidP="00A011E9">
                  <w:r w:rsidRPr="00A011E9">
                    <w:rPr>
                      <w:i/>
                      <w:iCs/>
                    </w:rPr>
                    <w:t>Employees should be given up to two hours to attend this event, with supervisor approval.</w:t>
                  </w:r>
                </w:p>
                <w:tbl>
                  <w:tblPr>
                    <w:tblW w:w="5000" w:type="pct"/>
                    <w:jc w:val="center"/>
                    <w:tblCellMar>
                      <w:top w:w="75" w:type="dxa"/>
                      <w:left w:w="75" w:type="dxa"/>
                      <w:bottom w:w="75" w:type="dxa"/>
                      <w:right w:w="75" w:type="dxa"/>
                    </w:tblCellMar>
                    <w:tblLook w:val="04A0" w:firstRow="1" w:lastRow="0" w:firstColumn="1" w:lastColumn="0" w:noHBand="0" w:noVBand="1"/>
                  </w:tblPr>
                  <w:tblGrid>
                    <w:gridCol w:w="6072"/>
                  </w:tblGrid>
                  <w:tr w:rsidR="00A011E9" w:rsidRPr="00A011E9" w14:paraId="6734A681" w14:textId="77777777">
                    <w:trPr>
                      <w:jc w:val="center"/>
                    </w:trPr>
                    <w:tc>
                      <w:tcPr>
                        <w:tcW w:w="5000" w:type="pct"/>
                        <w:hideMark/>
                      </w:tcPr>
                      <w:p w14:paraId="2D74718B" w14:textId="77777777" w:rsidR="00A011E9" w:rsidRPr="00A011E9" w:rsidRDefault="00A011E9" w:rsidP="00A011E9">
                        <w:r w:rsidRPr="00A011E9">
                          <w:pict w14:anchorId="23307B50">
                            <v:rect id="_x0000_i1232" style="width:468pt;height:1.2pt" o:hralign="center" o:hrstd="t" o:hr="t" fillcolor="#a0a0a0" stroked="f"/>
                          </w:pict>
                        </w:r>
                      </w:p>
                    </w:tc>
                  </w:tr>
                </w:tbl>
                <w:p w14:paraId="69E487DD" w14:textId="04FC9109" w:rsidR="00A011E9" w:rsidRPr="00A011E9" w:rsidRDefault="00A011E9" w:rsidP="00A011E9">
                  <w:r w:rsidRPr="00A011E9">
                    <w:drawing>
                      <wp:inline distT="0" distB="0" distL="0" distR="0" wp14:anchorId="15F77246" wp14:editId="46A3623D">
                        <wp:extent cx="3855720" cy="2171700"/>
                        <wp:effectExtent l="0" t="0" r="0" b="0"/>
                        <wp:docPr id="2015630531" name="Picture 30" descr="Video Thumbnail">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Video Thumbn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5720" cy="2171700"/>
                                </a:xfrm>
                                <a:prstGeom prst="rect">
                                  <a:avLst/>
                                </a:prstGeom>
                                <a:noFill/>
                                <a:ln>
                                  <a:noFill/>
                                </a:ln>
                              </pic:spPr>
                            </pic:pic>
                          </a:graphicData>
                        </a:graphic>
                      </wp:inline>
                    </w:drawing>
                  </w:r>
                </w:p>
                <w:p w14:paraId="7F3D23CA" w14:textId="77777777" w:rsidR="00A011E9" w:rsidRPr="00A011E9" w:rsidRDefault="00A011E9" w:rsidP="00A011E9">
                  <w:pPr>
                    <w:rPr>
                      <w:b/>
                      <w:bCs/>
                    </w:rPr>
                  </w:pPr>
                  <w:r w:rsidRPr="00A011E9">
                    <w:rPr>
                      <w:b/>
                      <w:bCs/>
                    </w:rPr>
                    <w:t xml:space="preserve">KECC Message from Governor </w:t>
                  </w:r>
                  <w:proofErr w:type="spellStart"/>
                  <w:r w:rsidRPr="00A011E9">
                    <w:rPr>
                      <w:b/>
                      <w:bCs/>
                    </w:rPr>
                    <w:t>Beshear</w:t>
                  </w:r>
                  <w:proofErr w:type="spellEnd"/>
                </w:p>
                <w:p w14:paraId="6792FBE9" w14:textId="77777777" w:rsidR="00A011E9" w:rsidRPr="00A011E9" w:rsidRDefault="00A011E9" w:rsidP="00A011E9">
                  <w:r w:rsidRPr="00A011E9">
                    <w:t xml:space="preserve">As Governor, I’m truly honored to witness the hard work and dedication of our state employees </w:t>
                  </w:r>
                  <w:proofErr w:type="gramStart"/>
                  <w:r w:rsidRPr="00A011E9">
                    <w:t>each and every</w:t>
                  </w:r>
                  <w:proofErr w:type="gramEnd"/>
                  <w:r w:rsidRPr="00A011E9">
                    <w:t xml:space="preserve"> day. The services you provide our citizens are impactful and are </w:t>
                  </w:r>
                  <w:r w:rsidRPr="00A011E9">
                    <w:lastRenderedPageBreak/>
                    <w:t>a major reason Kentucky is the place folks want to live, work, and raise a family. </w:t>
                  </w:r>
                </w:p>
                <w:p w14:paraId="0CD6F97B" w14:textId="77777777" w:rsidR="00A011E9" w:rsidRPr="00A011E9" w:rsidRDefault="00A011E9" w:rsidP="00A011E9">
                  <w:r w:rsidRPr="00A011E9">
                    <w:t>As we approach the final weeks of the 2023 Kentucky Employee Charitable Campaign, we want you to help us raise record-breaking support again this year.</w:t>
                  </w:r>
                </w:p>
                <w:p w14:paraId="2E2DA360" w14:textId="77777777" w:rsidR="00A011E9" w:rsidRPr="00A011E9" w:rsidRDefault="00A011E9" w:rsidP="00A011E9">
                  <w:r w:rsidRPr="00A011E9">
                    <w:t>Your never-ending KECC generosity is just one more way Team Kentucky helps its neighbors to ensure they have the vital services they need.</w:t>
                  </w:r>
                </w:p>
                <w:tbl>
                  <w:tblPr>
                    <w:tblW w:w="5000" w:type="pct"/>
                    <w:jc w:val="center"/>
                    <w:tblCellMar>
                      <w:top w:w="75" w:type="dxa"/>
                      <w:left w:w="75" w:type="dxa"/>
                      <w:bottom w:w="75" w:type="dxa"/>
                      <w:right w:w="75" w:type="dxa"/>
                    </w:tblCellMar>
                    <w:tblLook w:val="04A0" w:firstRow="1" w:lastRow="0" w:firstColumn="1" w:lastColumn="0" w:noHBand="0" w:noVBand="1"/>
                  </w:tblPr>
                  <w:tblGrid>
                    <w:gridCol w:w="6072"/>
                  </w:tblGrid>
                  <w:tr w:rsidR="00A011E9" w:rsidRPr="00A011E9" w14:paraId="0BA5ED3F" w14:textId="77777777">
                    <w:trPr>
                      <w:jc w:val="center"/>
                    </w:trPr>
                    <w:tc>
                      <w:tcPr>
                        <w:tcW w:w="5000" w:type="pct"/>
                        <w:hideMark/>
                      </w:tcPr>
                      <w:p w14:paraId="27E15C7D" w14:textId="77777777" w:rsidR="00A011E9" w:rsidRPr="00A011E9" w:rsidRDefault="00A011E9" w:rsidP="00A011E9">
                        <w:r w:rsidRPr="00A011E9">
                          <w:pict w14:anchorId="50E7A279">
                            <v:rect id="_x0000_i1234" style="width:468pt;height:1.2pt" o:hralign="center" o:hrstd="t" o:hr="t" fillcolor="#a0a0a0" stroked="f"/>
                          </w:pict>
                        </w:r>
                      </w:p>
                    </w:tc>
                  </w:tr>
                </w:tbl>
                <w:p w14:paraId="778B4873" w14:textId="79F40F11" w:rsidR="00A011E9" w:rsidRPr="00A011E9" w:rsidRDefault="00A011E9" w:rsidP="00A011E9">
                  <w:r w:rsidRPr="00A011E9">
                    <w:drawing>
                      <wp:inline distT="0" distB="0" distL="0" distR="0" wp14:anchorId="6150DAE4" wp14:editId="1C801D63">
                        <wp:extent cx="3855720" cy="1935480"/>
                        <wp:effectExtent l="0" t="0" r="0" b="7620"/>
                        <wp:docPr id="1788409637" name="Picture 29" descr="Picture of the Capitol with text, &quot;Regulation Amendme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Picture of the Capitol with text, &quot;Regulation Amendments&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5720" cy="1935480"/>
                                </a:xfrm>
                                <a:prstGeom prst="rect">
                                  <a:avLst/>
                                </a:prstGeom>
                                <a:noFill/>
                                <a:ln>
                                  <a:noFill/>
                                </a:ln>
                              </pic:spPr>
                            </pic:pic>
                          </a:graphicData>
                        </a:graphic>
                      </wp:inline>
                    </w:drawing>
                  </w:r>
                </w:p>
                <w:p w14:paraId="35675751" w14:textId="77777777" w:rsidR="00A011E9" w:rsidRPr="00A011E9" w:rsidRDefault="00A011E9" w:rsidP="00A011E9">
                  <w:pPr>
                    <w:rPr>
                      <w:b/>
                      <w:bCs/>
                    </w:rPr>
                  </w:pPr>
                  <w:r w:rsidRPr="00A011E9">
                    <w:rPr>
                      <w:b/>
                      <w:bCs/>
                    </w:rPr>
                    <w:t>Compensation Regulation Amendments</w:t>
                  </w:r>
                </w:p>
                <w:p w14:paraId="588D9BDC" w14:textId="77777777" w:rsidR="00A011E9" w:rsidRPr="00A011E9" w:rsidRDefault="00A011E9" w:rsidP="00A011E9">
                  <w:r w:rsidRPr="00A011E9">
                    <w:t xml:space="preserve">Several amendments to Personnel Cabinet compensation regulations were effective December 5, 2023.  A listing of the impacted regulations </w:t>
                  </w:r>
                  <w:proofErr w:type="gramStart"/>
                  <w:r w:rsidRPr="00A011E9">
                    <w:t>are</w:t>
                  </w:r>
                  <w:proofErr w:type="gramEnd"/>
                  <w:r w:rsidRPr="00A011E9">
                    <w:t xml:space="preserve"> listed below for your awareness. Details are available on the </w:t>
                  </w:r>
                  <w:hyperlink r:id="rId10" w:history="1">
                    <w:r w:rsidRPr="00A011E9">
                      <w:rPr>
                        <w:rStyle w:val="Hyperlink"/>
                      </w:rPr>
                      <w:t>Personnel Cabinet website</w:t>
                    </w:r>
                  </w:hyperlink>
                  <w:r w:rsidRPr="00A011E9">
                    <w:t>. If you have questions, please contact your agency HR office.</w:t>
                  </w:r>
                </w:p>
                <w:p w14:paraId="4BA1342B" w14:textId="77777777" w:rsidR="00A011E9" w:rsidRPr="00A011E9" w:rsidRDefault="00A011E9" w:rsidP="00A011E9">
                  <w:r w:rsidRPr="00A011E9">
                    <w:t>101 KAR 2:034 – Classified compensation administrative regulations</w:t>
                  </w:r>
                </w:p>
                <w:p w14:paraId="025B2905" w14:textId="77777777" w:rsidR="00A011E9" w:rsidRPr="00A011E9" w:rsidRDefault="00A011E9" w:rsidP="00A011E9">
                  <w:pPr>
                    <w:numPr>
                      <w:ilvl w:val="0"/>
                      <w:numId w:val="1"/>
                    </w:numPr>
                  </w:pPr>
                  <w:r w:rsidRPr="00A011E9">
                    <w:t>Section 1. New Appointments</w:t>
                  </w:r>
                </w:p>
                <w:p w14:paraId="7E415EA8" w14:textId="77777777" w:rsidR="00A011E9" w:rsidRPr="00A011E9" w:rsidRDefault="00A011E9" w:rsidP="00A011E9">
                  <w:pPr>
                    <w:numPr>
                      <w:ilvl w:val="0"/>
                      <w:numId w:val="1"/>
                    </w:numPr>
                  </w:pPr>
                  <w:r w:rsidRPr="00A011E9">
                    <w:t>Section 2. Reentrance to Classified Service</w:t>
                  </w:r>
                </w:p>
                <w:p w14:paraId="2CD95BEE" w14:textId="77777777" w:rsidR="00A011E9" w:rsidRPr="00A011E9" w:rsidRDefault="00A011E9" w:rsidP="00A011E9">
                  <w:pPr>
                    <w:numPr>
                      <w:ilvl w:val="0"/>
                      <w:numId w:val="1"/>
                    </w:numPr>
                  </w:pPr>
                  <w:r w:rsidRPr="00A011E9">
                    <w:t>Section 3. Salary Adjustments</w:t>
                  </w:r>
                </w:p>
                <w:p w14:paraId="29A87E79" w14:textId="77777777" w:rsidR="00A011E9" w:rsidRPr="00A011E9" w:rsidRDefault="00A011E9" w:rsidP="00A011E9">
                  <w:pPr>
                    <w:numPr>
                      <w:ilvl w:val="0"/>
                      <w:numId w:val="1"/>
                    </w:numPr>
                  </w:pPr>
                  <w:r w:rsidRPr="00A011E9">
                    <w:t>Section 4. Salary Advancements</w:t>
                  </w:r>
                </w:p>
                <w:p w14:paraId="4008A699" w14:textId="77777777" w:rsidR="00A011E9" w:rsidRPr="00A011E9" w:rsidRDefault="00A011E9" w:rsidP="00A011E9">
                  <w:pPr>
                    <w:numPr>
                      <w:ilvl w:val="0"/>
                      <w:numId w:val="1"/>
                    </w:numPr>
                  </w:pPr>
                  <w:r w:rsidRPr="00A011E9">
                    <w:lastRenderedPageBreak/>
                    <w:t>Section 9. Supplemental Premiums</w:t>
                  </w:r>
                </w:p>
                <w:p w14:paraId="26EC0FBA" w14:textId="77777777" w:rsidR="00A011E9" w:rsidRPr="00A011E9" w:rsidRDefault="00A011E9" w:rsidP="00A011E9">
                  <w:pPr>
                    <w:numPr>
                      <w:ilvl w:val="0"/>
                      <w:numId w:val="1"/>
                    </w:numPr>
                  </w:pPr>
                  <w:r w:rsidRPr="00A011E9">
                    <w:t>Section 10. Employee Recognition Award (ERA)</w:t>
                  </w:r>
                </w:p>
                <w:p w14:paraId="49242BBC" w14:textId="77777777" w:rsidR="00A011E9" w:rsidRPr="00A011E9" w:rsidRDefault="00A011E9" w:rsidP="00A011E9">
                  <w:pPr>
                    <w:numPr>
                      <w:ilvl w:val="0"/>
                      <w:numId w:val="1"/>
                    </w:numPr>
                  </w:pPr>
                  <w:r w:rsidRPr="00A011E9">
                    <w:t>Section 11. Adjustment for Continuing Excellence (ACE) Award</w:t>
                  </w:r>
                </w:p>
                <w:p w14:paraId="0BAEAAFC" w14:textId="77777777" w:rsidR="00A011E9" w:rsidRPr="00A011E9" w:rsidRDefault="00A011E9" w:rsidP="00A011E9">
                  <w:r w:rsidRPr="00A011E9">
                    <w:t>101 KAR 3:045 – Compensation plan and pay incentives for unclassified service</w:t>
                  </w:r>
                </w:p>
                <w:p w14:paraId="46E2374D" w14:textId="77777777" w:rsidR="00A011E9" w:rsidRPr="00A011E9" w:rsidRDefault="00A011E9" w:rsidP="00A011E9">
                  <w:pPr>
                    <w:numPr>
                      <w:ilvl w:val="0"/>
                      <w:numId w:val="2"/>
                    </w:numPr>
                  </w:pPr>
                  <w:r w:rsidRPr="00A011E9">
                    <w:t>Section 2. Reentrance to State Service</w:t>
                  </w:r>
                </w:p>
                <w:p w14:paraId="6F704FD3" w14:textId="77777777" w:rsidR="00A011E9" w:rsidRPr="00A011E9" w:rsidRDefault="00A011E9" w:rsidP="00A011E9">
                  <w:pPr>
                    <w:numPr>
                      <w:ilvl w:val="0"/>
                      <w:numId w:val="2"/>
                    </w:numPr>
                  </w:pPr>
                  <w:r w:rsidRPr="00A011E9">
                    <w:t>Section 8. Supplemental Premiums </w:t>
                  </w:r>
                </w:p>
                <w:p w14:paraId="42B33D1A" w14:textId="77777777" w:rsidR="00A011E9" w:rsidRPr="00A011E9" w:rsidRDefault="00A011E9" w:rsidP="00A011E9">
                  <w:pPr>
                    <w:numPr>
                      <w:ilvl w:val="0"/>
                      <w:numId w:val="2"/>
                    </w:numPr>
                  </w:pPr>
                  <w:r w:rsidRPr="00A011E9">
                    <w:t>Section 9. Employee Recognition Award (ERA)</w:t>
                  </w:r>
                </w:p>
                <w:p w14:paraId="713BD433" w14:textId="77777777" w:rsidR="00A011E9" w:rsidRPr="00A011E9" w:rsidRDefault="00A011E9" w:rsidP="00A011E9">
                  <w:pPr>
                    <w:numPr>
                      <w:ilvl w:val="0"/>
                      <w:numId w:val="2"/>
                    </w:numPr>
                  </w:pPr>
                  <w:r w:rsidRPr="00A011E9">
                    <w:t>Section 10. Adjustment for Continuing Excellence (ACE) Award</w:t>
                  </w:r>
                </w:p>
                <w:p w14:paraId="1F48ACDA" w14:textId="77777777" w:rsidR="00A011E9" w:rsidRPr="00A011E9" w:rsidRDefault="00A011E9" w:rsidP="00A011E9">
                  <w:r w:rsidRPr="00A011E9">
                    <w:t>101 KAR 2:095 – Classified service general requirements</w:t>
                  </w:r>
                </w:p>
                <w:p w14:paraId="421BF8A4" w14:textId="77777777" w:rsidR="00A011E9" w:rsidRPr="00A011E9" w:rsidRDefault="00A011E9" w:rsidP="00A011E9">
                  <w:r w:rsidRPr="00A011E9">
                    <w:t>101 KAR 2:180 – Employee performance evaluation system</w:t>
                  </w:r>
                </w:p>
                <w:tbl>
                  <w:tblPr>
                    <w:tblW w:w="5000" w:type="pct"/>
                    <w:jc w:val="center"/>
                    <w:tblCellMar>
                      <w:top w:w="75" w:type="dxa"/>
                      <w:left w:w="75" w:type="dxa"/>
                      <w:bottom w:w="75" w:type="dxa"/>
                      <w:right w:w="75" w:type="dxa"/>
                    </w:tblCellMar>
                    <w:tblLook w:val="04A0" w:firstRow="1" w:lastRow="0" w:firstColumn="1" w:lastColumn="0" w:noHBand="0" w:noVBand="1"/>
                  </w:tblPr>
                  <w:tblGrid>
                    <w:gridCol w:w="6072"/>
                  </w:tblGrid>
                  <w:tr w:rsidR="00A011E9" w:rsidRPr="00A011E9" w14:paraId="1E7DAE30" w14:textId="77777777">
                    <w:trPr>
                      <w:jc w:val="center"/>
                    </w:trPr>
                    <w:tc>
                      <w:tcPr>
                        <w:tcW w:w="5000" w:type="pct"/>
                        <w:hideMark/>
                      </w:tcPr>
                      <w:p w14:paraId="461E966D" w14:textId="77777777" w:rsidR="00A011E9" w:rsidRPr="00A011E9" w:rsidRDefault="00A011E9" w:rsidP="00A011E9">
                        <w:r w:rsidRPr="00A011E9">
                          <w:pict w14:anchorId="75EA3BFC">
                            <v:rect id="_x0000_i1236" style="width:468pt;height:1.2pt" o:hralign="center" o:hrstd="t" o:hr="t" fillcolor="#a0a0a0" stroked="f"/>
                          </w:pict>
                        </w:r>
                      </w:p>
                    </w:tc>
                  </w:tr>
                </w:tbl>
                <w:p w14:paraId="56903211" w14:textId="7315A3FE" w:rsidR="00A011E9" w:rsidRPr="00A011E9" w:rsidRDefault="00A011E9" w:rsidP="00A011E9">
                  <w:r w:rsidRPr="00A011E9">
                    <w:drawing>
                      <wp:inline distT="0" distB="0" distL="0" distR="0" wp14:anchorId="360C269D" wp14:editId="33237A3F">
                        <wp:extent cx="3855720" cy="1935480"/>
                        <wp:effectExtent l="0" t="0" r="0" b="7620"/>
                        <wp:docPr id="59359011" name="Picture 28" descr="End of Year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End of Year Task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5720" cy="1935480"/>
                                </a:xfrm>
                                <a:prstGeom prst="rect">
                                  <a:avLst/>
                                </a:prstGeom>
                                <a:noFill/>
                                <a:ln>
                                  <a:noFill/>
                                </a:ln>
                              </pic:spPr>
                            </pic:pic>
                          </a:graphicData>
                        </a:graphic>
                      </wp:inline>
                    </w:drawing>
                  </w:r>
                </w:p>
                <w:p w14:paraId="74DD8CB7" w14:textId="77777777" w:rsidR="00A011E9" w:rsidRPr="00A011E9" w:rsidRDefault="00A011E9" w:rsidP="00A011E9">
                  <w:r w:rsidRPr="00A011E9">
                    <w:t>It’s that time of year when we encourage employees to complete some general housekeeping tasks within KHRIS Employee Self-Service (ESS). Please log into ESS and complete the following:</w:t>
                  </w:r>
                </w:p>
                <w:p w14:paraId="726C40D0" w14:textId="77777777" w:rsidR="00A011E9" w:rsidRPr="00A011E9" w:rsidRDefault="00A011E9" w:rsidP="00A011E9">
                  <w:pPr>
                    <w:numPr>
                      <w:ilvl w:val="0"/>
                      <w:numId w:val="3"/>
                    </w:numPr>
                  </w:pPr>
                  <w:r w:rsidRPr="00A011E9">
                    <w:rPr>
                      <w:i/>
                      <w:iCs/>
                    </w:rPr>
                    <w:t xml:space="preserve">Personal Profile </w:t>
                  </w:r>
                </w:p>
                <w:p w14:paraId="3DFF60FA" w14:textId="77777777" w:rsidR="00A011E9" w:rsidRPr="00A011E9" w:rsidRDefault="00A011E9" w:rsidP="00A011E9">
                  <w:pPr>
                    <w:numPr>
                      <w:ilvl w:val="1"/>
                      <w:numId w:val="3"/>
                    </w:numPr>
                  </w:pPr>
                  <w:r w:rsidRPr="00A011E9">
                    <w:t xml:space="preserve">Have you moved in 2023? Please check your home address for necessary updates. If you </w:t>
                  </w:r>
                  <w:r w:rsidRPr="00A011E9">
                    <w:lastRenderedPageBreak/>
                    <w:t>do make a change, please let your agency HR office know in case they need to update your taxes.</w:t>
                  </w:r>
                </w:p>
                <w:p w14:paraId="09382294" w14:textId="77777777" w:rsidR="00A011E9" w:rsidRPr="00A011E9" w:rsidRDefault="00A011E9" w:rsidP="00A011E9">
                  <w:pPr>
                    <w:numPr>
                      <w:ilvl w:val="1"/>
                      <w:numId w:val="3"/>
                    </w:numPr>
                  </w:pPr>
                  <w:r w:rsidRPr="00A011E9">
                    <w:t>Check your emergency contacts. Do you need to add someone or update an existing contact’s phone number?</w:t>
                  </w:r>
                </w:p>
                <w:p w14:paraId="49932D61" w14:textId="77777777" w:rsidR="00A011E9" w:rsidRPr="00A011E9" w:rsidRDefault="00A011E9" w:rsidP="00A011E9">
                  <w:pPr>
                    <w:numPr>
                      <w:ilvl w:val="0"/>
                      <w:numId w:val="3"/>
                    </w:numPr>
                  </w:pPr>
                  <w:r w:rsidRPr="00A011E9">
                    <w:rPr>
                      <w:i/>
                      <w:iCs/>
                    </w:rPr>
                    <w:t>Election for Online W-2</w:t>
                  </w:r>
                  <w:r w:rsidRPr="00A011E9">
                    <w:t xml:space="preserve"> </w:t>
                  </w:r>
                </w:p>
                <w:p w14:paraId="2E40C31F" w14:textId="77777777" w:rsidR="00A011E9" w:rsidRPr="00A011E9" w:rsidRDefault="00A011E9" w:rsidP="00A011E9">
                  <w:pPr>
                    <w:numPr>
                      <w:ilvl w:val="1"/>
                      <w:numId w:val="3"/>
                    </w:numPr>
                  </w:pPr>
                  <w:r w:rsidRPr="00A011E9">
                    <w:t>Are you still receiving a paper W-2 a couple of weeks after your co-workers receive theirs electronically? If you are, this is the time to elect an online W-2. It’s secure and faster than waiting for the paper version and remains available for you to access at any time.</w:t>
                  </w:r>
                </w:p>
                <w:p w14:paraId="058A50C9" w14:textId="77777777" w:rsidR="00A011E9" w:rsidRPr="00A011E9" w:rsidRDefault="00A011E9" w:rsidP="00A011E9">
                  <w:pPr>
                    <w:numPr>
                      <w:ilvl w:val="1"/>
                      <w:numId w:val="3"/>
                    </w:numPr>
                  </w:pPr>
                  <w:r w:rsidRPr="00A011E9">
                    <w:t xml:space="preserve">Simply log into KHRIS ESS and select the Election for Online W-2 tile. When the screen appears, select “New Election,” which will then display your options for the current tax year. Select “Receive W-2 online.” You’ll be asked to confirm your election by selecting “OK.” Four clicks </w:t>
                  </w:r>
                  <w:proofErr w:type="gramStart"/>
                  <w:r w:rsidRPr="00A011E9">
                    <w:t>is</w:t>
                  </w:r>
                  <w:proofErr w:type="gramEnd"/>
                  <w:r w:rsidRPr="00A011E9">
                    <w:t xml:space="preserve"> all it takes!</w:t>
                  </w:r>
                </w:p>
                <w:tbl>
                  <w:tblPr>
                    <w:tblW w:w="5000" w:type="pct"/>
                    <w:jc w:val="center"/>
                    <w:tblCellMar>
                      <w:top w:w="75" w:type="dxa"/>
                      <w:left w:w="75" w:type="dxa"/>
                      <w:bottom w:w="75" w:type="dxa"/>
                      <w:right w:w="75" w:type="dxa"/>
                    </w:tblCellMar>
                    <w:tblLook w:val="04A0" w:firstRow="1" w:lastRow="0" w:firstColumn="1" w:lastColumn="0" w:noHBand="0" w:noVBand="1"/>
                  </w:tblPr>
                  <w:tblGrid>
                    <w:gridCol w:w="6072"/>
                  </w:tblGrid>
                  <w:tr w:rsidR="00A011E9" w:rsidRPr="00A011E9" w14:paraId="7AE1FB0C" w14:textId="77777777">
                    <w:trPr>
                      <w:jc w:val="center"/>
                    </w:trPr>
                    <w:tc>
                      <w:tcPr>
                        <w:tcW w:w="5000" w:type="pct"/>
                        <w:hideMark/>
                      </w:tcPr>
                      <w:p w14:paraId="2649DE4D" w14:textId="77777777" w:rsidR="00A011E9" w:rsidRPr="00A011E9" w:rsidRDefault="00A011E9" w:rsidP="00A011E9">
                        <w:r w:rsidRPr="00A011E9">
                          <w:pict w14:anchorId="0B321673">
                            <v:rect id="_x0000_i1238" style="width:468pt;height:1.2pt" o:hralign="center" o:hrstd="t" o:hr="t" fillcolor="#a0a0a0" stroked="f"/>
                          </w:pict>
                        </w:r>
                      </w:p>
                    </w:tc>
                  </w:tr>
                </w:tbl>
                <w:p w14:paraId="4A68FBB6" w14:textId="77777777" w:rsidR="00A011E9" w:rsidRPr="00A011E9" w:rsidRDefault="00A011E9" w:rsidP="00A011E9">
                  <w:pPr>
                    <w:rPr>
                      <w:b/>
                      <w:bCs/>
                    </w:rPr>
                  </w:pPr>
                  <w:proofErr w:type="spellStart"/>
                  <w:r w:rsidRPr="00A011E9">
                    <w:rPr>
                      <w:b/>
                      <w:bCs/>
                      <w:i/>
                      <w:iCs/>
                    </w:rPr>
                    <w:t>My</w:t>
                  </w:r>
                  <w:r w:rsidRPr="00A011E9">
                    <w:rPr>
                      <w:b/>
                      <w:bCs/>
                    </w:rPr>
                    <w:t>PERFORMANCE</w:t>
                  </w:r>
                  <w:proofErr w:type="spellEnd"/>
                  <w:r w:rsidRPr="00A011E9">
                    <w:rPr>
                      <w:b/>
                      <w:bCs/>
                    </w:rPr>
                    <w:t xml:space="preserve"> Refresh</w:t>
                  </w:r>
                </w:p>
                <w:p w14:paraId="388D54CD" w14:textId="77777777" w:rsidR="00A011E9" w:rsidRPr="00A011E9" w:rsidRDefault="00A011E9" w:rsidP="00A011E9">
                  <w:r w:rsidRPr="00A011E9">
                    <w:t xml:space="preserve">At the beginning of January, both the 2023 Year-End Interim/Final Evaluation and 2024 Annual Performance Plan will launch for eligible employees in </w:t>
                  </w:r>
                  <w:proofErr w:type="spellStart"/>
                  <w:r w:rsidRPr="00A011E9">
                    <w:rPr>
                      <w:i/>
                      <w:iCs/>
                    </w:rPr>
                    <w:t>My</w:t>
                  </w:r>
                  <w:r w:rsidRPr="00A011E9">
                    <w:t>PURPOSE</w:t>
                  </w:r>
                  <w:proofErr w:type="spellEnd"/>
                  <w:r w:rsidRPr="00A011E9">
                    <w:t>. Employees, you have an important role in the process; providing feedback to your manager is essential and easy by completing your Self Reviews!</w:t>
                  </w:r>
                </w:p>
                <w:p w14:paraId="20FB1497" w14:textId="77777777" w:rsidR="00A011E9" w:rsidRPr="00A011E9" w:rsidRDefault="00A011E9" w:rsidP="00A011E9">
                  <w:r w:rsidRPr="00A011E9">
                    <w:t xml:space="preserve">The Performance Management team is excited to release a refreshed performance home screen within </w:t>
                  </w:r>
                  <w:proofErr w:type="spellStart"/>
                  <w:r w:rsidRPr="00A011E9">
                    <w:rPr>
                      <w:i/>
                      <w:iCs/>
                    </w:rPr>
                    <w:t>My</w:t>
                  </w:r>
                  <w:r w:rsidRPr="00A011E9">
                    <w:t>PURPOSE</w:t>
                  </w:r>
                  <w:proofErr w:type="spellEnd"/>
                  <w:r w:rsidRPr="00A011E9">
                    <w:t xml:space="preserve">! We’ve added quick links to the most visited resources and </w:t>
                  </w:r>
                  <w:r w:rsidRPr="00A011E9">
                    <w:lastRenderedPageBreak/>
                    <w:t>renamed button links to describe navigation more accurately. </w:t>
                  </w:r>
                </w:p>
                <w:p w14:paraId="5B51AFB5" w14:textId="744D93A5" w:rsidR="00A011E9" w:rsidRPr="00A011E9" w:rsidRDefault="00A011E9" w:rsidP="00A011E9">
                  <w:r w:rsidRPr="00A011E9">
                    <w:drawing>
                      <wp:inline distT="0" distB="0" distL="0" distR="0" wp14:anchorId="1B940336" wp14:editId="69E7950A">
                        <wp:extent cx="3855720" cy="2430780"/>
                        <wp:effectExtent l="0" t="0" r="0" b="7620"/>
                        <wp:docPr id="96234024" name="Picture 27" descr="MyPERFORMANC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MyPERFORMANCE Screensh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5720" cy="2430780"/>
                                </a:xfrm>
                                <a:prstGeom prst="rect">
                                  <a:avLst/>
                                </a:prstGeom>
                                <a:noFill/>
                                <a:ln>
                                  <a:noFill/>
                                </a:ln>
                              </pic:spPr>
                            </pic:pic>
                          </a:graphicData>
                        </a:graphic>
                      </wp:inline>
                    </w:drawing>
                  </w:r>
                </w:p>
                <w:p w14:paraId="67CE9E33" w14:textId="77777777" w:rsidR="00A011E9" w:rsidRPr="00A011E9" w:rsidRDefault="00A011E9" w:rsidP="00A011E9">
                  <w:r w:rsidRPr="00A011E9">
                    <w:t xml:space="preserve">We encourage you to review the online tutorials, Guide to Performance Management for Employees and Evaluators! Simply search for the course title and select request in </w:t>
                  </w:r>
                  <w:proofErr w:type="spellStart"/>
                  <w:r w:rsidRPr="00A011E9">
                    <w:t>MyPURPOSE</w:t>
                  </w:r>
                  <w:proofErr w:type="spellEnd"/>
                  <w:r w:rsidRPr="00A011E9">
                    <w:t>!</w:t>
                  </w:r>
                </w:p>
                <w:p w14:paraId="7C97F67F" w14:textId="77777777" w:rsidR="00A011E9" w:rsidRPr="00A011E9" w:rsidRDefault="00A011E9" w:rsidP="00A011E9">
                  <w:r w:rsidRPr="00A011E9">
                    <w:t xml:space="preserve">Please ensure performance reviews are completed by January 31, 2024.  If you have questions, contact your agency performance management administrator or review resources on the </w:t>
                  </w:r>
                  <w:hyperlink r:id="rId13" w:history="1">
                    <w:r w:rsidRPr="00A011E9">
                      <w:rPr>
                        <w:rStyle w:val="Hyperlink"/>
                      </w:rPr>
                      <w:t>Performance Management</w:t>
                    </w:r>
                  </w:hyperlink>
                  <w:r w:rsidRPr="00A011E9">
                    <w:t xml:space="preserve"> website.</w:t>
                  </w:r>
                </w:p>
                <w:tbl>
                  <w:tblPr>
                    <w:tblW w:w="5000" w:type="pct"/>
                    <w:jc w:val="center"/>
                    <w:tblCellMar>
                      <w:top w:w="75" w:type="dxa"/>
                      <w:left w:w="75" w:type="dxa"/>
                      <w:bottom w:w="75" w:type="dxa"/>
                      <w:right w:w="75" w:type="dxa"/>
                    </w:tblCellMar>
                    <w:tblLook w:val="04A0" w:firstRow="1" w:lastRow="0" w:firstColumn="1" w:lastColumn="0" w:noHBand="0" w:noVBand="1"/>
                  </w:tblPr>
                  <w:tblGrid>
                    <w:gridCol w:w="6072"/>
                  </w:tblGrid>
                  <w:tr w:rsidR="00A011E9" w:rsidRPr="00A011E9" w14:paraId="43625A38" w14:textId="77777777">
                    <w:trPr>
                      <w:jc w:val="center"/>
                    </w:trPr>
                    <w:tc>
                      <w:tcPr>
                        <w:tcW w:w="5000" w:type="pct"/>
                        <w:hideMark/>
                      </w:tcPr>
                      <w:p w14:paraId="6CD85C85" w14:textId="77777777" w:rsidR="00A011E9" w:rsidRPr="00A011E9" w:rsidRDefault="00A011E9" w:rsidP="00A011E9">
                        <w:r w:rsidRPr="00A011E9">
                          <w:pict w14:anchorId="184BE265">
                            <v:rect id="_x0000_i1240" style="width:468pt;height:1.2pt" o:hralign="center" o:hrstd="t" o:hr="t" fillcolor="#a0a0a0" stroked="f"/>
                          </w:pict>
                        </w:r>
                      </w:p>
                    </w:tc>
                  </w:tr>
                </w:tbl>
                <w:p w14:paraId="2F2BF295" w14:textId="77777777" w:rsidR="00A011E9" w:rsidRPr="00A011E9" w:rsidRDefault="00A011E9" w:rsidP="00A011E9">
                  <w:pPr>
                    <w:rPr>
                      <w:vanish/>
                    </w:rPr>
                  </w:pPr>
                </w:p>
                <w:tbl>
                  <w:tblPr>
                    <w:tblW w:w="5000" w:type="pct"/>
                    <w:tblCellMar>
                      <w:left w:w="0" w:type="dxa"/>
                      <w:right w:w="0" w:type="dxa"/>
                    </w:tblCellMar>
                    <w:tblLook w:val="04A0" w:firstRow="1" w:lastRow="0" w:firstColumn="1" w:lastColumn="0" w:noHBand="0" w:noVBand="1"/>
                  </w:tblPr>
                  <w:tblGrid>
                    <w:gridCol w:w="6072"/>
                  </w:tblGrid>
                  <w:tr w:rsidR="00A011E9" w:rsidRPr="00A011E9" w14:paraId="578BC080" w14:textId="77777777">
                    <w:tc>
                      <w:tcPr>
                        <w:tcW w:w="0" w:type="auto"/>
                        <w:hideMark/>
                      </w:tcPr>
                      <w:p w14:paraId="4406089C" w14:textId="72F409BD" w:rsidR="00A011E9" w:rsidRPr="00A011E9" w:rsidRDefault="00A011E9" w:rsidP="00A011E9">
                        <w:pPr>
                          <w:rPr>
                            <w:b/>
                            <w:bCs/>
                          </w:rPr>
                        </w:pPr>
                        <w:r w:rsidRPr="00A011E9">
                          <w:rPr>
                            <w:b/>
                            <w:bCs/>
                          </w:rPr>
                          <w:drawing>
                            <wp:anchor distT="0" distB="0" distL="53340" distR="53340" simplePos="0" relativeHeight="251659264" behindDoc="0" locked="0" layoutInCell="1" allowOverlap="0" wp14:anchorId="13A64B1C" wp14:editId="525DC8FA">
                              <wp:simplePos x="0" y="0"/>
                              <wp:positionH relativeFrom="column">
                                <wp:align>left</wp:align>
                              </wp:positionH>
                              <wp:positionV relativeFrom="line">
                                <wp:posOffset>0</wp:posOffset>
                              </wp:positionV>
                              <wp:extent cx="1257300" cy="1257300"/>
                              <wp:effectExtent l="0" t="0" r="0" b="0"/>
                              <wp:wrapSquare wrapText="bothSides"/>
                              <wp:docPr id="1752578283" name="Picture 34" descr="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lendar Icon"/>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pic:spPr>
                                  </pic:pic>
                                </a:graphicData>
                              </a:graphic>
                              <wp14:sizeRelH relativeFrom="page">
                                <wp14:pctWidth>0</wp14:pctWidth>
                              </wp14:sizeRelH>
                              <wp14:sizeRelV relativeFrom="page">
                                <wp14:pctHeight>0</wp14:pctHeight>
                              </wp14:sizeRelV>
                            </wp:anchor>
                          </w:drawing>
                        </w:r>
                        <w:r w:rsidRPr="00A011E9">
                          <w:rPr>
                            <w:b/>
                            <w:bCs/>
                          </w:rPr>
                          <w:t>Holidays for State Personnel</w:t>
                        </w:r>
                      </w:p>
                      <w:p w14:paraId="36851147" w14:textId="77777777" w:rsidR="00A011E9" w:rsidRPr="00A011E9" w:rsidRDefault="00A011E9" w:rsidP="00A011E9">
                        <w:r w:rsidRPr="00A011E9">
                          <w:t xml:space="preserve">State offices shall be </w:t>
                        </w:r>
                        <w:proofErr w:type="gramStart"/>
                        <w:r w:rsidRPr="00A011E9">
                          <w:t>closed</w:t>
                        </w:r>
                        <w:proofErr w:type="gramEnd"/>
                        <w:r w:rsidRPr="00A011E9">
                          <w:t xml:space="preserve"> and state employees shall be given a holiday on the following days:</w:t>
                        </w:r>
                      </w:p>
                      <w:p w14:paraId="29F4AB02" w14:textId="77777777" w:rsidR="00A011E9" w:rsidRPr="00A011E9" w:rsidRDefault="00A011E9" w:rsidP="00A011E9">
                        <w:r w:rsidRPr="00A011E9">
                          <w:t> </w:t>
                        </w:r>
                      </w:p>
                      <w:p w14:paraId="2A5139E1" w14:textId="77777777" w:rsidR="00A011E9" w:rsidRPr="00A011E9" w:rsidRDefault="00A011E9" w:rsidP="00A011E9">
                        <w:r w:rsidRPr="00A011E9">
                          <w:rPr>
                            <w:b/>
                            <w:bCs/>
                          </w:rPr>
                          <w:t>2023 Holidays</w:t>
                        </w:r>
                      </w:p>
                      <w:p w14:paraId="09263187" w14:textId="77777777" w:rsidR="00A011E9" w:rsidRPr="00A011E9" w:rsidRDefault="00A011E9" w:rsidP="00A011E9">
                        <w:pPr>
                          <w:numPr>
                            <w:ilvl w:val="0"/>
                            <w:numId w:val="4"/>
                          </w:numPr>
                        </w:pPr>
                        <w:r w:rsidRPr="00A011E9">
                          <w:t>Monday &amp; Tuesday, December 25, 26 - Christmas</w:t>
                        </w:r>
                      </w:p>
                      <w:p w14:paraId="1946B1C8" w14:textId="77777777" w:rsidR="00A011E9" w:rsidRPr="00A011E9" w:rsidRDefault="00A011E9" w:rsidP="00A011E9">
                        <w:pPr>
                          <w:numPr>
                            <w:ilvl w:val="0"/>
                            <w:numId w:val="4"/>
                          </w:numPr>
                        </w:pPr>
                        <w:r w:rsidRPr="00A011E9">
                          <w:t>Friday &amp; Monday, December 29, January 1 - New Year's</w:t>
                        </w:r>
                        <w:r w:rsidRPr="00A011E9">
                          <w:rPr>
                            <w:rFonts w:ascii="Arial" w:hAnsi="Arial" w:cs="Arial"/>
                          </w:rPr>
                          <w:t>​</w:t>
                        </w:r>
                      </w:p>
                      <w:p w14:paraId="481EFFCD" w14:textId="77777777" w:rsidR="00A011E9" w:rsidRPr="00A011E9" w:rsidRDefault="00A011E9" w:rsidP="00A011E9">
                        <w:r w:rsidRPr="00A011E9">
                          <w:rPr>
                            <w:b/>
                            <w:bCs/>
                          </w:rPr>
                          <w:lastRenderedPageBreak/>
                          <w:t>2024 Holidays</w:t>
                        </w:r>
                      </w:p>
                      <w:p w14:paraId="68483383" w14:textId="77777777" w:rsidR="00A011E9" w:rsidRPr="00A011E9" w:rsidRDefault="00A011E9" w:rsidP="00A011E9">
                        <w:pPr>
                          <w:numPr>
                            <w:ilvl w:val="0"/>
                            <w:numId w:val="5"/>
                          </w:numPr>
                        </w:pPr>
                        <w:r w:rsidRPr="00A011E9">
                          <w:rPr>
                            <w:rFonts w:ascii="Arial" w:hAnsi="Arial" w:cs="Arial"/>
                          </w:rPr>
                          <w:t>​</w:t>
                        </w:r>
                        <w:r w:rsidRPr="00A011E9">
                          <w:t>Monday, January 15 - Martin Luther King, Jr.'s Birthday</w:t>
                        </w:r>
                      </w:p>
                      <w:p w14:paraId="34ED12D7" w14:textId="77777777" w:rsidR="00A011E9" w:rsidRPr="00A011E9" w:rsidRDefault="00A011E9" w:rsidP="00A011E9">
                        <w:pPr>
                          <w:numPr>
                            <w:ilvl w:val="0"/>
                            <w:numId w:val="5"/>
                          </w:numPr>
                        </w:pPr>
                        <w:r w:rsidRPr="00A011E9">
                          <w:t>One-half day, Friday, March 29 - Good Friday</w:t>
                        </w:r>
                      </w:p>
                      <w:p w14:paraId="05F88B50" w14:textId="77777777" w:rsidR="00A011E9" w:rsidRPr="00A011E9" w:rsidRDefault="00A011E9" w:rsidP="00A011E9">
                        <w:pPr>
                          <w:numPr>
                            <w:ilvl w:val="0"/>
                            <w:numId w:val="5"/>
                          </w:numPr>
                        </w:pPr>
                        <w:r w:rsidRPr="00A011E9">
                          <w:t>Monday, May 27 - Memorial Day</w:t>
                        </w:r>
                      </w:p>
                      <w:p w14:paraId="2B05414C" w14:textId="77777777" w:rsidR="00A011E9" w:rsidRPr="00A011E9" w:rsidRDefault="00A011E9" w:rsidP="00A011E9">
                        <w:pPr>
                          <w:numPr>
                            <w:ilvl w:val="0"/>
                            <w:numId w:val="5"/>
                          </w:numPr>
                        </w:pPr>
                        <w:r w:rsidRPr="00A011E9">
                          <w:t>Thursday, July 4 - Independence Day</w:t>
                        </w:r>
                      </w:p>
                      <w:p w14:paraId="03A6D429" w14:textId="77777777" w:rsidR="00A011E9" w:rsidRPr="00A011E9" w:rsidRDefault="00A011E9" w:rsidP="00A011E9">
                        <w:pPr>
                          <w:numPr>
                            <w:ilvl w:val="0"/>
                            <w:numId w:val="5"/>
                          </w:numPr>
                        </w:pPr>
                        <w:r w:rsidRPr="00A011E9">
                          <w:t>Monday, September 2 - Labor Day</w:t>
                        </w:r>
                      </w:p>
                      <w:p w14:paraId="3225CA50" w14:textId="77777777" w:rsidR="00A011E9" w:rsidRPr="00A011E9" w:rsidRDefault="00A011E9" w:rsidP="00A011E9">
                        <w:pPr>
                          <w:numPr>
                            <w:ilvl w:val="0"/>
                            <w:numId w:val="5"/>
                          </w:numPr>
                        </w:pPr>
                        <w:r w:rsidRPr="00A011E9">
                          <w:t>Tuesday, November 5 - Presidential Election Day</w:t>
                        </w:r>
                      </w:p>
                      <w:p w14:paraId="6ECF3959" w14:textId="77777777" w:rsidR="00A011E9" w:rsidRPr="00A011E9" w:rsidRDefault="00A011E9" w:rsidP="00A011E9">
                        <w:pPr>
                          <w:numPr>
                            <w:ilvl w:val="0"/>
                            <w:numId w:val="5"/>
                          </w:numPr>
                        </w:pPr>
                        <w:r w:rsidRPr="00A011E9">
                          <w:t>Monday, November 11 - Veterans Day</w:t>
                        </w:r>
                      </w:p>
                      <w:p w14:paraId="1ED806D1" w14:textId="77777777" w:rsidR="00A011E9" w:rsidRPr="00A011E9" w:rsidRDefault="00A011E9" w:rsidP="00A011E9">
                        <w:pPr>
                          <w:numPr>
                            <w:ilvl w:val="0"/>
                            <w:numId w:val="5"/>
                          </w:numPr>
                        </w:pPr>
                        <w:r w:rsidRPr="00A011E9">
                          <w:t>Thursday &amp; Friday, November 28-29 - Thanksgiving</w:t>
                        </w:r>
                      </w:p>
                      <w:p w14:paraId="608A4096" w14:textId="77777777" w:rsidR="00A011E9" w:rsidRPr="00A011E9" w:rsidRDefault="00A011E9" w:rsidP="00A011E9">
                        <w:pPr>
                          <w:numPr>
                            <w:ilvl w:val="0"/>
                            <w:numId w:val="5"/>
                          </w:numPr>
                        </w:pPr>
                        <w:r w:rsidRPr="00A011E9">
                          <w:t>Tuesday &amp; Wednesday, December 24, 25 - Christmas</w:t>
                        </w:r>
                      </w:p>
                      <w:p w14:paraId="32DCB154" w14:textId="77777777" w:rsidR="00A011E9" w:rsidRPr="00A011E9" w:rsidRDefault="00A011E9" w:rsidP="00A011E9">
                        <w:pPr>
                          <w:numPr>
                            <w:ilvl w:val="0"/>
                            <w:numId w:val="5"/>
                          </w:numPr>
                        </w:pPr>
                        <w:r w:rsidRPr="00A011E9">
                          <w:t>Tuesday &amp; Wednesday, December 31, January 1 - New Year's</w:t>
                        </w:r>
                        <w:r w:rsidRPr="00A011E9">
                          <w:rPr>
                            <w:rFonts w:ascii="Arial" w:hAnsi="Arial" w:cs="Arial"/>
                          </w:rPr>
                          <w:t>​​​</w:t>
                        </w:r>
                      </w:p>
                    </w:tc>
                  </w:tr>
                </w:tbl>
                <w:p w14:paraId="2764D84D" w14:textId="77777777" w:rsidR="00A011E9" w:rsidRPr="00A011E9" w:rsidRDefault="00A011E9" w:rsidP="00A011E9">
                  <w:pPr>
                    <w:rPr>
                      <w:vanish/>
                    </w:rPr>
                  </w:pPr>
                </w:p>
                <w:tbl>
                  <w:tblPr>
                    <w:tblW w:w="5000" w:type="pct"/>
                    <w:jc w:val="center"/>
                    <w:tblCellMar>
                      <w:top w:w="75" w:type="dxa"/>
                      <w:left w:w="75" w:type="dxa"/>
                      <w:bottom w:w="75" w:type="dxa"/>
                      <w:right w:w="75" w:type="dxa"/>
                    </w:tblCellMar>
                    <w:tblLook w:val="04A0" w:firstRow="1" w:lastRow="0" w:firstColumn="1" w:lastColumn="0" w:noHBand="0" w:noVBand="1"/>
                  </w:tblPr>
                  <w:tblGrid>
                    <w:gridCol w:w="6072"/>
                  </w:tblGrid>
                  <w:tr w:rsidR="00A011E9" w:rsidRPr="00A011E9" w14:paraId="185D2EE5" w14:textId="77777777">
                    <w:trPr>
                      <w:jc w:val="center"/>
                    </w:trPr>
                    <w:tc>
                      <w:tcPr>
                        <w:tcW w:w="5000" w:type="pct"/>
                        <w:hideMark/>
                      </w:tcPr>
                      <w:p w14:paraId="62CAC7BB" w14:textId="77777777" w:rsidR="00A011E9" w:rsidRPr="00A011E9" w:rsidRDefault="00A011E9" w:rsidP="00A011E9">
                        <w:r w:rsidRPr="00A011E9">
                          <w:pict w14:anchorId="323903E0">
                            <v:rect id="_x0000_i1241" style="width:468pt;height:1.2pt" o:hralign="center" o:hrstd="t" o:hr="t" fillcolor="#a0a0a0" stroked="f"/>
                          </w:pict>
                        </w:r>
                      </w:p>
                    </w:tc>
                  </w:tr>
                </w:tbl>
                <w:p w14:paraId="49DCD87D" w14:textId="77777777" w:rsidR="00A011E9" w:rsidRPr="00A011E9" w:rsidRDefault="00A011E9" w:rsidP="00A011E9">
                  <w:pPr>
                    <w:rPr>
                      <w:vanish/>
                    </w:rPr>
                  </w:pPr>
                </w:p>
                <w:tbl>
                  <w:tblPr>
                    <w:tblW w:w="5000" w:type="pct"/>
                    <w:tblCellMar>
                      <w:left w:w="0" w:type="dxa"/>
                      <w:right w:w="0" w:type="dxa"/>
                    </w:tblCellMar>
                    <w:tblLook w:val="04A0" w:firstRow="1" w:lastRow="0" w:firstColumn="1" w:lastColumn="0" w:noHBand="0" w:noVBand="1"/>
                  </w:tblPr>
                  <w:tblGrid>
                    <w:gridCol w:w="6072"/>
                  </w:tblGrid>
                  <w:tr w:rsidR="00A011E9" w:rsidRPr="00A011E9" w14:paraId="5800FC9E" w14:textId="77777777">
                    <w:tc>
                      <w:tcPr>
                        <w:tcW w:w="0" w:type="auto"/>
                        <w:hideMark/>
                      </w:tcPr>
                      <w:p w14:paraId="386A1052" w14:textId="29FEDDC6" w:rsidR="00A011E9" w:rsidRPr="00A011E9" w:rsidRDefault="00A011E9" w:rsidP="00A011E9">
                        <w:r w:rsidRPr="00A011E9">
                          <w:drawing>
                            <wp:inline distT="0" distB="0" distL="0" distR="0" wp14:anchorId="50567148" wp14:editId="7C2B739A">
                              <wp:extent cx="3855720" cy="1935480"/>
                              <wp:effectExtent l="0" t="0" r="0" b="7620"/>
                              <wp:docPr id="653316658" name="Picture 26" descr="LivingWell Re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LivingWell Rewar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5720" cy="1935480"/>
                                      </a:xfrm>
                                      <a:prstGeom prst="rect">
                                        <a:avLst/>
                                      </a:prstGeom>
                                      <a:noFill/>
                                      <a:ln>
                                        <a:noFill/>
                                      </a:ln>
                                    </pic:spPr>
                                  </pic:pic>
                                </a:graphicData>
                              </a:graphic>
                            </wp:inline>
                          </w:drawing>
                        </w:r>
                      </w:p>
                    </w:tc>
                  </w:tr>
                </w:tbl>
                <w:p w14:paraId="38E829A4" w14:textId="77777777" w:rsidR="00A011E9" w:rsidRPr="00A011E9" w:rsidRDefault="00A011E9" w:rsidP="00A011E9">
                  <w:pPr>
                    <w:rPr>
                      <w:b/>
                      <w:bCs/>
                    </w:rPr>
                  </w:pPr>
                  <w:r w:rsidRPr="00A011E9">
                    <w:rPr>
                      <w:b/>
                      <w:bCs/>
                    </w:rPr>
                    <w:t>Don’t Delay - Claim Your WebMD Rewards!</w:t>
                  </w:r>
                </w:p>
                <w:p w14:paraId="3D92562A" w14:textId="77777777" w:rsidR="00A011E9" w:rsidRPr="00A011E9" w:rsidRDefault="00A011E9" w:rsidP="00A011E9">
                  <w:r w:rsidRPr="00A011E9">
                    <w:t xml:space="preserve">All 2023 Engagement rewards must be redeemed no later than December 31, 2023. These rewards do not roll over and cannot be accessed after 12/31/23. Log in to </w:t>
                  </w:r>
                  <w:hyperlink r:id="rId16" w:history="1">
                    <w:r w:rsidRPr="00A011E9">
                      <w:rPr>
                        <w:rStyle w:val="Hyperlink"/>
                      </w:rPr>
                      <w:t>WebMD</w:t>
                    </w:r>
                  </w:hyperlink>
                  <w:r w:rsidRPr="00A011E9">
                    <w:t> to claim your rewards now!  </w:t>
                  </w:r>
                </w:p>
                <w:tbl>
                  <w:tblPr>
                    <w:tblW w:w="5000" w:type="pct"/>
                    <w:jc w:val="center"/>
                    <w:tblCellMar>
                      <w:top w:w="75" w:type="dxa"/>
                      <w:left w:w="75" w:type="dxa"/>
                      <w:bottom w:w="75" w:type="dxa"/>
                      <w:right w:w="75" w:type="dxa"/>
                    </w:tblCellMar>
                    <w:tblLook w:val="04A0" w:firstRow="1" w:lastRow="0" w:firstColumn="1" w:lastColumn="0" w:noHBand="0" w:noVBand="1"/>
                  </w:tblPr>
                  <w:tblGrid>
                    <w:gridCol w:w="6072"/>
                  </w:tblGrid>
                  <w:tr w:rsidR="00A011E9" w:rsidRPr="00A011E9" w14:paraId="5325F06B" w14:textId="77777777">
                    <w:trPr>
                      <w:jc w:val="center"/>
                    </w:trPr>
                    <w:tc>
                      <w:tcPr>
                        <w:tcW w:w="5000" w:type="pct"/>
                        <w:hideMark/>
                      </w:tcPr>
                      <w:p w14:paraId="32005E14" w14:textId="77777777" w:rsidR="00A011E9" w:rsidRPr="00A011E9" w:rsidRDefault="00A011E9" w:rsidP="00A011E9">
                        <w:r w:rsidRPr="00A011E9">
                          <w:lastRenderedPageBreak/>
                          <w:pict w14:anchorId="1F44A6E2">
                            <v:rect id="_x0000_i1243" style="width:468pt;height:1.2pt" o:hralign="center" o:hrstd="t" o:hr="t" fillcolor="#a0a0a0" stroked="f"/>
                          </w:pict>
                        </w:r>
                      </w:p>
                    </w:tc>
                  </w:tr>
                </w:tbl>
                <w:p w14:paraId="718519D3" w14:textId="0D4DA97D" w:rsidR="00A011E9" w:rsidRPr="00A011E9" w:rsidRDefault="00A011E9" w:rsidP="00A011E9">
                  <w:r w:rsidRPr="00A011E9">
                    <w:drawing>
                      <wp:inline distT="0" distB="0" distL="0" distR="0" wp14:anchorId="27C2E9C5" wp14:editId="1089B0BB">
                        <wp:extent cx="3855720" cy="1935480"/>
                        <wp:effectExtent l="0" t="0" r="0" b="7620"/>
                        <wp:docPr id="137717999" name="Picture 25" descr="Tobacco free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Tobacco free workpla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55720" cy="1935480"/>
                                </a:xfrm>
                                <a:prstGeom prst="rect">
                                  <a:avLst/>
                                </a:prstGeom>
                                <a:noFill/>
                                <a:ln>
                                  <a:noFill/>
                                </a:ln>
                              </pic:spPr>
                            </pic:pic>
                          </a:graphicData>
                        </a:graphic>
                      </wp:inline>
                    </w:drawing>
                  </w:r>
                </w:p>
                <w:p w14:paraId="1A3CB581" w14:textId="77777777" w:rsidR="00A011E9" w:rsidRPr="00A011E9" w:rsidRDefault="00A011E9" w:rsidP="00A011E9">
                  <w:r w:rsidRPr="00A011E9">
                    <w:t>We want to remind everyone that the use of all tobacco products and e-cigarettes is prohibited on all state property, inside or outside buildings (</w:t>
                  </w:r>
                  <w:hyperlink r:id="rId18" w:tgtFrame="_blank" w:history="1">
                    <w:r w:rsidRPr="00A011E9">
                      <w:rPr>
                        <w:rStyle w:val="Hyperlink"/>
                      </w:rPr>
                      <w:t>view maps here</w:t>
                    </w:r>
                  </w:hyperlink>
                  <w:r w:rsidRPr="00A011E9">
                    <w:t xml:space="preserve">). The use of all tobacco products and e-cigarettes is also prohibited in state vehicles and in personal vehicles while parked on state property. For more information, see the </w:t>
                  </w:r>
                  <w:hyperlink r:id="rId19" w:history="1">
                    <w:r w:rsidRPr="00A011E9">
                      <w:rPr>
                        <w:rStyle w:val="Hyperlink"/>
                      </w:rPr>
                      <w:t>executive order</w:t>
                    </w:r>
                  </w:hyperlink>
                  <w:r w:rsidRPr="00A011E9">
                    <w:t xml:space="preserve"> related to tobacco use on state property.</w:t>
                  </w:r>
                </w:p>
                <w:p w14:paraId="260BE776" w14:textId="77777777" w:rsidR="00A011E9" w:rsidRPr="00A011E9" w:rsidRDefault="00A011E9" w:rsidP="00A011E9">
                  <w:r w:rsidRPr="00A011E9">
                    <w:t xml:space="preserve">In addition to health risks, we are concerned about potential fire hazards if cigarettes are discarded near state office buildings, especially into flammable greenery or mulch. If using tobacco products, please do so </w:t>
                  </w:r>
                  <w:proofErr w:type="gramStart"/>
                  <w:r w:rsidRPr="00A011E9">
                    <w:t>off of</w:t>
                  </w:r>
                  <w:proofErr w:type="gramEnd"/>
                  <w:r w:rsidRPr="00A011E9">
                    <w:t xml:space="preserve"> state property and dispose of cigarettes safely.</w:t>
                  </w:r>
                </w:p>
                <w:p w14:paraId="31BB6C4A" w14:textId="77777777" w:rsidR="00A011E9" w:rsidRPr="00A011E9" w:rsidRDefault="00A011E9" w:rsidP="00A011E9">
                  <w:pPr>
                    <w:numPr>
                      <w:ilvl w:val="0"/>
                      <w:numId w:val="6"/>
                    </w:numPr>
                  </w:pPr>
                  <w:r w:rsidRPr="00A011E9">
                    <w:t xml:space="preserve">For more information, visit </w:t>
                  </w:r>
                  <w:hyperlink r:id="rId20" w:history="1">
                    <w:r w:rsidRPr="00A011E9">
                      <w:rPr>
                        <w:rStyle w:val="Hyperlink"/>
                      </w:rPr>
                      <w:t>Tobacco Free Kentucky</w:t>
                    </w:r>
                  </w:hyperlink>
                  <w:r w:rsidRPr="00A011E9">
                    <w:t xml:space="preserve"> or Kentucky’s </w:t>
                  </w:r>
                  <w:hyperlink r:id="rId21" w:history="1">
                    <w:r w:rsidRPr="00A011E9">
                      <w:rPr>
                        <w:rStyle w:val="Hyperlink"/>
                      </w:rPr>
                      <w:t>Tobacco Prevention and Cessation Program</w:t>
                    </w:r>
                  </w:hyperlink>
                  <w:r w:rsidRPr="00A011E9">
                    <w:t>.</w:t>
                  </w:r>
                </w:p>
                <w:p w14:paraId="7E36253A" w14:textId="77777777" w:rsidR="00A011E9" w:rsidRPr="00A011E9" w:rsidRDefault="00A011E9" w:rsidP="00A011E9">
                  <w:r w:rsidRPr="00A011E9">
                    <w:rPr>
                      <w:b/>
                      <w:bCs/>
                      <w:u w:val="single"/>
                    </w:rPr>
                    <w:t>For help </w:t>
                  </w:r>
                  <w:hyperlink r:id="rId22" w:history="1">
                    <w:r w:rsidRPr="00A011E9">
                      <w:rPr>
                        <w:rStyle w:val="Hyperlink"/>
                        <w:b/>
                        <w:bCs/>
                      </w:rPr>
                      <w:t>quitting tobacco</w:t>
                    </w:r>
                  </w:hyperlink>
                  <w:r w:rsidRPr="00A011E9">
                    <w:rPr>
                      <w:b/>
                      <w:bCs/>
                      <w:u w:val="single"/>
                    </w:rPr>
                    <w:t>:</w:t>
                  </w:r>
                </w:p>
                <w:p w14:paraId="7E3F13CF" w14:textId="77777777" w:rsidR="00A011E9" w:rsidRPr="00A011E9" w:rsidRDefault="00A011E9" w:rsidP="00A011E9">
                  <w:r w:rsidRPr="00A011E9">
                    <w:t xml:space="preserve">Call Quit Now Kentucky at </w:t>
                  </w:r>
                  <w:hyperlink r:id="rId23" w:history="1">
                    <w:r w:rsidRPr="00A011E9">
                      <w:rPr>
                        <w:rStyle w:val="Hyperlink"/>
                      </w:rPr>
                      <w:t>(800) QUIT-NOW</w:t>
                    </w:r>
                  </w:hyperlink>
                  <w:r w:rsidRPr="00A011E9">
                    <w:t xml:space="preserve"> or </w:t>
                  </w:r>
                  <w:hyperlink r:id="rId24" w:history="1">
                    <w:r w:rsidRPr="00A011E9">
                      <w:rPr>
                        <w:rStyle w:val="Hyperlink"/>
                      </w:rPr>
                      <w:t>(800) 784-8669</w:t>
                    </w:r>
                  </w:hyperlink>
                  <w:r w:rsidRPr="00A011E9">
                    <w:t xml:space="preserve"> Text Quit Now Kentucky at QUITNOW to 333888 For online assistance, go to </w:t>
                  </w:r>
                  <w:hyperlink r:id="rId25" w:history="1">
                    <w:r w:rsidRPr="00A011E9">
                      <w:rPr>
                        <w:rStyle w:val="Hyperlink"/>
                      </w:rPr>
                      <w:t>Quit Now Kentucky</w:t>
                    </w:r>
                  </w:hyperlink>
                  <w:r w:rsidRPr="00A011E9">
                    <w:t>.</w:t>
                  </w:r>
                </w:p>
                <w:p w14:paraId="54E7E236" w14:textId="77777777" w:rsidR="00A011E9" w:rsidRPr="00A011E9" w:rsidRDefault="00A011E9" w:rsidP="00A011E9">
                  <w:r w:rsidRPr="00A011E9">
                    <w:t>Thank you for your understanding and cooperation.</w:t>
                  </w:r>
                </w:p>
                <w:tbl>
                  <w:tblPr>
                    <w:tblW w:w="5000" w:type="pct"/>
                    <w:jc w:val="center"/>
                    <w:tblCellMar>
                      <w:top w:w="75" w:type="dxa"/>
                      <w:left w:w="75" w:type="dxa"/>
                      <w:bottom w:w="75" w:type="dxa"/>
                      <w:right w:w="75" w:type="dxa"/>
                    </w:tblCellMar>
                    <w:tblLook w:val="04A0" w:firstRow="1" w:lastRow="0" w:firstColumn="1" w:lastColumn="0" w:noHBand="0" w:noVBand="1"/>
                  </w:tblPr>
                  <w:tblGrid>
                    <w:gridCol w:w="6072"/>
                  </w:tblGrid>
                  <w:tr w:rsidR="00A011E9" w:rsidRPr="00A011E9" w14:paraId="07E8D37D" w14:textId="77777777">
                    <w:trPr>
                      <w:jc w:val="center"/>
                    </w:trPr>
                    <w:tc>
                      <w:tcPr>
                        <w:tcW w:w="5000" w:type="pct"/>
                        <w:hideMark/>
                      </w:tcPr>
                      <w:p w14:paraId="5EDE0EC0" w14:textId="77777777" w:rsidR="00A011E9" w:rsidRPr="00A011E9" w:rsidRDefault="00A011E9" w:rsidP="00A011E9">
                        <w:r w:rsidRPr="00A011E9">
                          <w:pict w14:anchorId="7B8EF0D9">
                            <v:rect id="_x0000_i1245" style="width:468pt;height:1.2pt" o:hralign="center" o:hrstd="t" o:hr="t" fillcolor="#a0a0a0" stroked="f"/>
                          </w:pict>
                        </w:r>
                      </w:p>
                    </w:tc>
                  </w:tr>
                </w:tbl>
                <w:p w14:paraId="0A061FEE" w14:textId="60AF2ED5" w:rsidR="00A011E9" w:rsidRPr="00A011E9" w:rsidRDefault="00A011E9" w:rsidP="00A011E9">
                  <w:r w:rsidRPr="00A011E9">
                    <w:lastRenderedPageBreak/>
                    <w:drawing>
                      <wp:inline distT="0" distB="0" distL="0" distR="0" wp14:anchorId="35BA9D35" wp14:editId="26247BD4">
                        <wp:extent cx="3855720" cy="1394460"/>
                        <wp:effectExtent l="0" t="0" r="0" b="0"/>
                        <wp:docPr id="303372067" name="Picture 24" descr="MyPURPOSE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yPURPOSE Logi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55720" cy="1394460"/>
                                </a:xfrm>
                                <a:prstGeom prst="rect">
                                  <a:avLst/>
                                </a:prstGeom>
                                <a:noFill/>
                                <a:ln>
                                  <a:noFill/>
                                </a:ln>
                              </pic:spPr>
                            </pic:pic>
                          </a:graphicData>
                        </a:graphic>
                      </wp:inline>
                    </w:drawing>
                  </w:r>
                </w:p>
                <w:p w14:paraId="2803A5CF" w14:textId="77777777" w:rsidR="00A011E9" w:rsidRPr="00A011E9" w:rsidRDefault="00A011E9" w:rsidP="00A011E9">
                  <w:r w:rsidRPr="00A011E9">
                    <w:rPr>
                      <w:b/>
                      <w:bCs/>
                    </w:rPr>
                    <w:t>What does retirement mean to you?</w:t>
                  </w:r>
                </w:p>
                <w:p w14:paraId="2EFCC074" w14:textId="77777777" w:rsidR="00A011E9" w:rsidRPr="00A011E9" w:rsidRDefault="00A011E9" w:rsidP="00A011E9">
                  <w:r w:rsidRPr="00A011E9">
                    <w:t xml:space="preserve">Learn about making Deferred Compensation work for you throughout your employment and beyond! The Personnel Cabinet has released a new online training within </w:t>
                  </w:r>
                  <w:proofErr w:type="spellStart"/>
                  <w:r w:rsidRPr="00A011E9">
                    <w:t>MyPURPOSE</w:t>
                  </w:r>
                  <w:proofErr w:type="spellEnd"/>
                  <w:r w:rsidRPr="00A011E9">
                    <w:t xml:space="preserve"> called, Kentucky Deferred Compensation Authority: What Does Retirement Mean </w:t>
                  </w:r>
                  <w:proofErr w:type="gramStart"/>
                  <w:r w:rsidRPr="00A011E9">
                    <w:t>To</w:t>
                  </w:r>
                  <w:proofErr w:type="gramEnd"/>
                  <w:r w:rsidRPr="00A011E9">
                    <w:t xml:space="preserve"> Me? This training covers: How to save when you start your career, managing your account during working years and getting ready for retirement. This training is intended for you to revisit as you hit these milestones throughout your career. Register today to be sure you understand and get the most out of your savings!</w:t>
                  </w:r>
                </w:p>
                <w:tbl>
                  <w:tblPr>
                    <w:tblW w:w="5000" w:type="pct"/>
                    <w:jc w:val="center"/>
                    <w:tblCellMar>
                      <w:top w:w="75" w:type="dxa"/>
                      <w:left w:w="75" w:type="dxa"/>
                      <w:bottom w:w="75" w:type="dxa"/>
                      <w:right w:w="75" w:type="dxa"/>
                    </w:tblCellMar>
                    <w:tblLook w:val="04A0" w:firstRow="1" w:lastRow="0" w:firstColumn="1" w:lastColumn="0" w:noHBand="0" w:noVBand="1"/>
                  </w:tblPr>
                  <w:tblGrid>
                    <w:gridCol w:w="6072"/>
                  </w:tblGrid>
                  <w:tr w:rsidR="00A011E9" w:rsidRPr="00A011E9" w14:paraId="302B3D78" w14:textId="77777777">
                    <w:trPr>
                      <w:jc w:val="center"/>
                    </w:trPr>
                    <w:tc>
                      <w:tcPr>
                        <w:tcW w:w="5000" w:type="pct"/>
                        <w:hideMark/>
                      </w:tcPr>
                      <w:p w14:paraId="316FFC35" w14:textId="77777777" w:rsidR="00A011E9" w:rsidRPr="00A011E9" w:rsidRDefault="00A011E9" w:rsidP="00A011E9">
                        <w:r w:rsidRPr="00A011E9">
                          <w:pict w14:anchorId="532DD524">
                            <v:rect id="_x0000_i1247" style="width:468pt;height:1.2pt" o:hralign="center" o:hrstd="t" o:hr="t" fillcolor="#a0a0a0" stroked="f"/>
                          </w:pict>
                        </w:r>
                      </w:p>
                    </w:tc>
                  </w:tr>
                </w:tbl>
                <w:p w14:paraId="05E1F1A0" w14:textId="77777777" w:rsidR="00A011E9" w:rsidRPr="00A011E9" w:rsidRDefault="00A011E9" w:rsidP="00A011E9">
                  <w:pPr>
                    <w:rPr>
                      <w:vanish/>
                    </w:rPr>
                  </w:pPr>
                </w:p>
                <w:tbl>
                  <w:tblPr>
                    <w:tblW w:w="5000" w:type="pct"/>
                    <w:tblCellMar>
                      <w:left w:w="0" w:type="dxa"/>
                      <w:right w:w="0" w:type="dxa"/>
                    </w:tblCellMar>
                    <w:tblLook w:val="04A0" w:firstRow="1" w:lastRow="0" w:firstColumn="1" w:lastColumn="0" w:noHBand="0" w:noVBand="1"/>
                  </w:tblPr>
                  <w:tblGrid>
                    <w:gridCol w:w="6072"/>
                  </w:tblGrid>
                  <w:tr w:rsidR="00A011E9" w:rsidRPr="00A011E9" w14:paraId="23E589BA" w14:textId="77777777">
                    <w:tc>
                      <w:tcPr>
                        <w:tcW w:w="0" w:type="auto"/>
                        <w:hideMark/>
                      </w:tcPr>
                      <w:p w14:paraId="47FF301C" w14:textId="010F8CD7" w:rsidR="00A011E9" w:rsidRPr="00A011E9" w:rsidRDefault="00A011E9" w:rsidP="00A011E9">
                        <w:r w:rsidRPr="00A011E9">
                          <w:drawing>
                            <wp:inline distT="0" distB="0" distL="0" distR="0" wp14:anchorId="2056AC95" wp14:editId="65F19C8C">
                              <wp:extent cx="2781300" cy="708660"/>
                              <wp:effectExtent l="0" t="0" r="0" b="0"/>
                              <wp:docPr id="1474939665" name="Picture 23" descr="KDC Personnel Cabin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KDC Personnel Cabinet Log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81300" cy="708660"/>
                                      </a:xfrm>
                                      <a:prstGeom prst="rect">
                                        <a:avLst/>
                                      </a:prstGeom>
                                      <a:noFill/>
                                      <a:ln>
                                        <a:noFill/>
                                      </a:ln>
                                    </pic:spPr>
                                  </pic:pic>
                                </a:graphicData>
                              </a:graphic>
                            </wp:inline>
                          </w:drawing>
                        </w:r>
                      </w:p>
                    </w:tc>
                  </w:tr>
                </w:tbl>
                <w:p w14:paraId="37E15919" w14:textId="77777777" w:rsidR="00A011E9" w:rsidRPr="00A011E9" w:rsidRDefault="00A011E9" w:rsidP="00A011E9">
                  <w:pPr>
                    <w:rPr>
                      <w:b/>
                      <w:bCs/>
                    </w:rPr>
                  </w:pPr>
                  <w:r w:rsidRPr="00A011E9">
                    <w:rPr>
                      <w:b/>
                      <w:bCs/>
                    </w:rPr>
                    <w:t>Save More in '24 with Kentucky Deferred Comp</w:t>
                  </w:r>
                </w:p>
                <w:p w14:paraId="5B23D438" w14:textId="77777777" w:rsidR="00A011E9" w:rsidRPr="00A011E9" w:rsidRDefault="00A011E9" w:rsidP="00A011E9">
                  <w:r w:rsidRPr="00A011E9">
                    <w:t>Check out these tools to stay on track to your Financial Goals in 2024!</w:t>
                  </w:r>
                </w:p>
                <w:p w14:paraId="089154C5" w14:textId="77777777" w:rsidR="00A011E9" w:rsidRPr="00A011E9" w:rsidRDefault="00A011E9" w:rsidP="00A011E9">
                  <w:pPr>
                    <w:numPr>
                      <w:ilvl w:val="0"/>
                      <w:numId w:val="7"/>
                    </w:numPr>
                  </w:pPr>
                  <w:r w:rsidRPr="00A011E9">
                    <w:t xml:space="preserve">On-demand and live </w:t>
                  </w:r>
                  <w:hyperlink r:id="rId28" w:tgtFrame="_blank" w:history="1">
                    <w:r w:rsidRPr="00A011E9">
                      <w:rPr>
                        <w:rStyle w:val="Hyperlink"/>
                      </w:rPr>
                      <w:t>webinars</w:t>
                    </w:r>
                  </w:hyperlink>
                  <w:r w:rsidRPr="00A011E9">
                    <w:t xml:space="preserve"> </w:t>
                  </w:r>
                </w:p>
                <w:p w14:paraId="4A6DB6AC" w14:textId="77777777" w:rsidR="00A011E9" w:rsidRPr="00A011E9" w:rsidRDefault="00A011E9" w:rsidP="00A011E9">
                  <w:pPr>
                    <w:numPr>
                      <w:ilvl w:val="0"/>
                      <w:numId w:val="7"/>
                    </w:numPr>
                  </w:pPr>
                  <w:hyperlink r:id="rId29" w:history="1">
                    <w:r w:rsidRPr="00A011E9">
                      <w:rPr>
                        <w:rStyle w:val="Hyperlink"/>
                      </w:rPr>
                      <w:t>Tools</w:t>
                    </w:r>
                  </w:hyperlink>
                  <w:r w:rsidRPr="00A011E9">
                    <w:t xml:space="preserve"> such as </w:t>
                  </w:r>
                  <w:hyperlink r:id="rId30" w:tgtFrame="_blank" w:history="1">
                    <w:r w:rsidRPr="00A011E9">
                      <w:rPr>
                        <w:rStyle w:val="Hyperlink"/>
                      </w:rPr>
                      <w:t xml:space="preserve">My Investment </w:t>
                    </w:r>
                    <w:proofErr w:type="spellStart"/>
                    <w:r w:rsidRPr="00A011E9">
                      <w:rPr>
                        <w:rStyle w:val="Hyperlink"/>
                      </w:rPr>
                      <w:t>Planner</w:t>
                    </w:r>
                  </w:hyperlink>
                  <w:r w:rsidRPr="00A011E9">
                    <w:rPr>
                      <w:vertAlign w:val="superscript"/>
                    </w:rPr>
                    <w:t>SM</w:t>
                  </w:r>
                  <w:proofErr w:type="spellEnd"/>
                  <w:r w:rsidRPr="00A011E9">
                    <w:t xml:space="preserve"> to review your asset allocation and </w:t>
                  </w:r>
                  <w:hyperlink r:id="rId31" w:tgtFrame="_blank" w:history="1">
                    <w:r w:rsidRPr="00A011E9">
                      <w:rPr>
                        <w:rStyle w:val="Hyperlink"/>
                      </w:rPr>
                      <w:t xml:space="preserve">My Interactive Retirement </w:t>
                    </w:r>
                    <w:proofErr w:type="spellStart"/>
                    <w:r w:rsidRPr="00A011E9">
                      <w:rPr>
                        <w:rStyle w:val="Hyperlink"/>
                      </w:rPr>
                      <w:t>Planner</w:t>
                    </w:r>
                  </w:hyperlink>
                  <w:r w:rsidRPr="00A011E9">
                    <w:rPr>
                      <w:vertAlign w:val="superscript"/>
                    </w:rPr>
                    <w:t>SM</w:t>
                  </w:r>
                  <w:proofErr w:type="spellEnd"/>
                  <w:r w:rsidRPr="00A011E9">
                    <w:t xml:space="preserve"> to help you set goals and prepare a personalized Retirement Readiness Report</w:t>
                  </w:r>
                </w:p>
                <w:p w14:paraId="6E05CBA8" w14:textId="77777777" w:rsidR="00A011E9" w:rsidRPr="00A011E9" w:rsidRDefault="00A011E9" w:rsidP="00A011E9">
                  <w:pPr>
                    <w:numPr>
                      <w:ilvl w:val="0"/>
                      <w:numId w:val="7"/>
                    </w:numPr>
                  </w:pPr>
                  <w:hyperlink r:id="rId32" w:history="1">
                    <w:r w:rsidRPr="00A011E9">
                      <w:rPr>
                        <w:rStyle w:val="Hyperlink"/>
                      </w:rPr>
                      <w:t>Kentucky Retirement Specialists</w:t>
                    </w:r>
                  </w:hyperlink>
                  <w:r w:rsidRPr="00A011E9">
                    <w:t xml:space="preserve"> who are here to help you with your retirement journey</w:t>
                  </w:r>
                </w:p>
                <w:p w14:paraId="6F62F0CD" w14:textId="77777777" w:rsidR="00A011E9" w:rsidRPr="00A011E9" w:rsidRDefault="00A011E9" w:rsidP="00A011E9">
                  <w:pPr>
                    <w:numPr>
                      <w:ilvl w:val="0"/>
                      <w:numId w:val="7"/>
                    </w:numPr>
                  </w:pPr>
                  <w:r w:rsidRPr="00A011E9">
                    <w:lastRenderedPageBreak/>
                    <w:t xml:space="preserve">Our </w:t>
                  </w:r>
                  <w:hyperlink r:id="rId33" w:history="1">
                    <w:r w:rsidRPr="00A011E9">
                      <w:rPr>
                        <w:rStyle w:val="Hyperlink"/>
                      </w:rPr>
                      <w:t>Financial Planning Program</w:t>
                    </w:r>
                  </w:hyperlink>
                  <w:r w:rsidRPr="00A011E9">
                    <w:t>, which is an included service for all KDC participants and is designed to help you create a comprehensive financial plan; this service is conducted by Certified Financial Planner</w:t>
                  </w:r>
                  <w:r w:rsidRPr="00A011E9">
                    <w:rPr>
                      <w:vertAlign w:val="superscript"/>
                    </w:rPr>
                    <w:t>®</w:t>
                  </w:r>
                  <w:r w:rsidRPr="00A011E9">
                    <w:t xml:space="preserve"> professionals to help you with setting goals, saving, identifying retirement income sources and more.</w:t>
                  </w:r>
                </w:p>
                <w:p w14:paraId="41BCE394" w14:textId="77777777" w:rsidR="00A011E9" w:rsidRPr="00A011E9" w:rsidRDefault="00A011E9" w:rsidP="00A011E9">
                  <w:r w:rsidRPr="00A011E9">
                    <w:t>Remember, when you want to review your progress toward long-term financial wellness, Kentucky Deferred Comp is here to help. It’s always your plan, your way. Just contact:</w:t>
                  </w:r>
                </w:p>
                <w:p w14:paraId="06738F64" w14:textId="77777777" w:rsidR="00A011E9" w:rsidRPr="00A011E9" w:rsidRDefault="00A011E9" w:rsidP="00A011E9">
                  <w:pPr>
                    <w:numPr>
                      <w:ilvl w:val="0"/>
                      <w:numId w:val="8"/>
                    </w:numPr>
                  </w:pPr>
                  <w:r w:rsidRPr="00A011E9">
                    <w:t xml:space="preserve">Your </w:t>
                  </w:r>
                  <w:hyperlink r:id="rId34" w:tgtFrame="_blank" w:history="1">
                    <w:r w:rsidRPr="00A011E9">
                      <w:rPr>
                        <w:rStyle w:val="Hyperlink"/>
                      </w:rPr>
                      <w:t>local Kentucky Retirement Specialist</w:t>
                    </w:r>
                  </w:hyperlink>
                  <w:r w:rsidRPr="00A011E9">
                    <w:t xml:space="preserve"> </w:t>
                  </w:r>
                </w:p>
                <w:p w14:paraId="1A50B504" w14:textId="77777777" w:rsidR="00A011E9" w:rsidRPr="00A011E9" w:rsidRDefault="00A011E9" w:rsidP="00A011E9">
                  <w:pPr>
                    <w:numPr>
                      <w:ilvl w:val="0"/>
                      <w:numId w:val="8"/>
                    </w:numPr>
                  </w:pPr>
                  <w:r w:rsidRPr="00A011E9">
                    <w:t xml:space="preserve">A </w:t>
                  </w:r>
                  <w:hyperlink r:id="rId35" w:tgtFrame="_blank" w:history="1">
                    <w:r w:rsidRPr="00A011E9">
                      <w:rPr>
                        <w:rStyle w:val="Hyperlink"/>
                      </w:rPr>
                      <w:t>Frankfort-based Internal Retirement Specialist</w:t>
                    </w:r>
                  </w:hyperlink>
                  <w:r w:rsidRPr="00A011E9">
                    <w:t xml:space="preserve"> </w:t>
                  </w:r>
                </w:p>
                <w:tbl>
                  <w:tblPr>
                    <w:tblW w:w="5000" w:type="pct"/>
                    <w:jc w:val="center"/>
                    <w:tblCellMar>
                      <w:top w:w="75" w:type="dxa"/>
                      <w:left w:w="75" w:type="dxa"/>
                      <w:bottom w:w="75" w:type="dxa"/>
                      <w:right w:w="75" w:type="dxa"/>
                    </w:tblCellMar>
                    <w:tblLook w:val="04A0" w:firstRow="1" w:lastRow="0" w:firstColumn="1" w:lastColumn="0" w:noHBand="0" w:noVBand="1"/>
                  </w:tblPr>
                  <w:tblGrid>
                    <w:gridCol w:w="6072"/>
                  </w:tblGrid>
                  <w:tr w:rsidR="00A011E9" w:rsidRPr="00A011E9" w14:paraId="31DEFA0C" w14:textId="77777777">
                    <w:trPr>
                      <w:jc w:val="center"/>
                    </w:trPr>
                    <w:tc>
                      <w:tcPr>
                        <w:tcW w:w="5000" w:type="pct"/>
                        <w:hideMark/>
                      </w:tcPr>
                      <w:p w14:paraId="253D0B15" w14:textId="77777777" w:rsidR="00A011E9" w:rsidRPr="00A011E9" w:rsidRDefault="00A011E9" w:rsidP="00A011E9">
                        <w:r w:rsidRPr="00A011E9">
                          <w:pict w14:anchorId="38279630">
                            <v:rect id="_x0000_i1249" style="width:468pt;height:1.2pt" o:hralign="center" o:hrstd="t" o:hr="t" fillcolor="#a0a0a0" stroked="f"/>
                          </w:pict>
                        </w:r>
                      </w:p>
                    </w:tc>
                  </w:tr>
                </w:tbl>
                <w:p w14:paraId="522B7AE5" w14:textId="3CB13423" w:rsidR="00A011E9" w:rsidRPr="00A011E9" w:rsidRDefault="00A011E9" w:rsidP="00A011E9">
                  <w:r w:rsidRPr="00A011E9">
                    <w:drawing>
                      <wp:inline distT="0" distB="0" distL="0" distR="0" wp14:anchorId="61B982E8" wp14:editId="6D8905D2">
                        <wp:extent cx="3855720" cy="1935480"/>
                        <wp:effectExtent l="0" t="0" r="0" b="7620"/>
                        <wp:docPr id="1186073749" name="Picture 22" descr="Professional Development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Professional Development Opportuniti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55720" cy="1935480"/>
                                </a:xfrm>
                                <a:prstGeom prst="rect">
                                  <a:avLst/>
                                </a:prstGeom>
                                <a:noFill/>
                                <a:ln>
                                  <a:noFill/>
                                </a:ln>
                              </pic:spPr>
                            </pic:pic>
                          </a:graphicData>
                        </a:graphic>
                      </wp:inline>
                    </w:drawing>
                  </w:r>
                </w:p>
                <w:p w14:paraId="6916898B" w14:textId="77777777" w:rsidR="00A011E9" w:rsidRPr="00A011E9" w:rsidRDefault="00A011E9" w:rsidP="00A011E9">
                  <w:pPr>
                    <w:rPr>
                      <w:b/>
                      <w:bCs/>
                    </w:rPr>
                  </w:pPr>
                  <w:r w:rsidRPr="00A011E9">
                    <w:rPr>
                      <w:b/>
                      <w:bCs/>
                    </w:rPr>
                    <w:t>Upcoming Professional Development Opportunities</w:t>
                  </w:r>
                </w:p>
                <w:p w14:paraId="20A777FC" w14:textId="77777777" w:rsidR="00A011E9" w:rsidRPr="00A011E9" w:rsidRDefault="00A011E9" w:rsidP="00A011E9">
                  <w:r w:rsidRPr="00A011E9">
                    <w:t xml:space="preserve">View the professional development opportunities provided by the Kentucky Employees Assistance Program and Governmental Services Center. Click the links below to register in </w:t>
                  </w:r>
                  <w:proofErr w:type="spellStart"/>
                  <w:r w:rsidRPr="00A011E9">
                    <w:t>MyPURPOSE</w:t>
                  </w:r>
                  <w:proofErr w:type="spellEnd"/>
                  <w:r w:rsidRPr="00A011E9">
                    <w:t>! Manager approval is required.</w:t>
                  </w:r>
                </w:p>
                <w:p w14:paraId="53B2B3E5" w14:textId="77777777" w:rsidR="00A011E9" w:rsidRPr="00A011E9" w:rsidRDefault="00A011E9" w:rsidP="00A011E9">
                  <w:r w:rsidRPr="00A011E9">
                    <w:rPr>
                      <w:b/>
                      <w:bCs/>
                    </w:rPr>
                    <w:t>*Designated workshops are eligible for continuing education credit for credential holders. </w:t>
                  </w:r>
                  <w:r w:rsidRPr="00A011E9">
                    <w:t>KEAP is an approved sponsor of continuing education by the KY Board of Examiners of Psychology, the KY Board of Social Work, and the KY Board of Alcohol &amp; Drug Counselors.</w:t>
                  </w:r>
                </w:p>
                <w:p w14:paraId="09AC3E9F" w14:textId="77777777" w:rsidR="00A011E9" w:rsidRPr="00A011E9" w:rsidRDefault="00A011E9" w:rsidP="00A011E9">
                  <w:pPr>
                    <w:rPr>
                      <w:b/>
                      <w:bCs/>
                    </w:rPr>
                  </w:pPr>
                  <w:r w:rsidRPr="00A011E9">
                    <w:rPr>
                      <w:b/>
                      <w:bCs/>
                      <w:u w:val="single"/>
                    </w:rPr>
                    <w:lastRenderedPageBreak/>
                    <w:t>January</w:t>
                  </w:r>
                </w:p>
                <w:p w14:paraId="2FEB18DA" w14:textId="77777777" w:rsidR="00A011E9" w:rsidRPr="00A011E9" w:rsidRDefault="00A011E9" w:rsidP="00A011E9">
                  <w:pPr>
                    <w:numPr>
                      <w:ilvl w:val="0"/>
                      <w:numId w:val="9"/>
                    </w:numPr>
                  </w:pPr>
                  <w:r w:rsidRPr="00A011E9">
                    <w:t>January 10, 10:30-11:30 AM EST: </w:t>
                  </w:r>
                  <w:hyperlink r:id="rId37" w:tgtFrame="_blank" w:history="1">
                    <w:r w:rsidRPr="00A011E9">
                      <w:rPr>
                        <w:rStyle w:val="Hyperlink"/>
                        <w:b/>
                        <w:bCs/>
                      </w:rPr>
                      <w:t>Fundamentals of Personal Budgeting</w:t>
                    </w:r>
                  </w:hyperlink>
                  <w:r w:rsidRPr="00A011E9">
                    <w:t xml:space="preserve"> </w:t>
                  </w:r>
                </w:p>
                <w:p w14:paraId="69253AC9" w14:textId="77777777" w:rsidR="00A011E9" w:rsidRPr="00A011E9" w:rsidRDefault="00A011E9" w:rsidP="00A011E9">
                  <w:pPr>
                    <w:numPr>
                      <w:ilvl w:val="0"/>
                      <w:numId w:val="9"/>
                    </w:numPr>
                  </w:pPr>
                  <w:r w:rsidRPr="00A011E9">
                    <w:t>January 17, 10:30-11:30 AM EST: </w:t>
                  </w:r>
                  <w:hyperlink r:id="rId38" w:tgtFrame="_blank" w:history="1">
                    <w:r w:rsidRPr="00A011E9">
                      <w:rPr>
                        <w:rStyle w:val="Hyperlink"/>
                        <w:b/>
                        <w:bCs/>
                      </w:rPr>
                      <w:t>Habit, Willpower and Change*</w:t>
                    </w:r>
                  </w:hyperlink>
                  <w:r w:rsidRPr="00A011E9">
                    <w:rPr>
                      <w:b/>
                      <w:bCs/>
                    </w:rPr>
                    <w:t xml:space="preserve"> </w:t>
                  </w:r>
                </w:p>
                <w:p w14:paraId="544D17D2" w14:textId="77777777" w:rsidR="00A011E9" w:rsidRPr="00A011E9" w:rsidRDefault="00A011E9" w:rsidP="00A011E9">
                  <w:pPr>
                    <w:numPr>
                      <w:ilvl w:val="0"/>
                      <w:numId w:val="9"/>
                    </w:numPr>
                  </w:pPr>
                  <w:r w:rsidRPr="00A011E9">
                    <w:t>January 24, 10:30-11:30 AM EST: </w:t>
                  </w:r>
                  <w:hyperlink r:id="rId39" w:tgtFrame="_blank" w:history="1">
                    <w:r w:rsidRPr="00A011E9">
                      <w:rPr>
                        <w:rStyle w:val="Hyperlink"/>
                        <w:b/>
                        <w:bCs/>
                      </w:rPr>
                      <w:t>Burnout: Definitions, Diagnosis and Prevention*</w:t>
                    </w:r>
                  </w:hyperlink>
                  <w:r w:rsidRPr="00A011E9">
                    <w:t xml:space="preserve"> </w:t>
                  </w:r>
                </w:p>
                <w:p w14:paraId="2C97B539" w14:textId="77777777" w:rsidR="00A011E9" w:rsidRPr="00A011E9" w:rsidRDefault="00A011E9" w:rsidP="00A011E9">
                  <w:pPr>
                    <w:rPr>
                      <w:b/>
                      <w:bCs/>
                    </w:rPr>
                  </w:pPr>
                  <w:r w:rsidRPr="00A011E9">
                    <w:rPr>
                      <w:b/>
                      <w:bCs/>
                      <w:u w:val="single"/>
                    </w:rPr>
                    <w:t>February</w:t>
                  </w:r>
                </w:p>
                <w:p w14:paraId="53100EB1" w14:textId="77777777" w:rsidR="00A011E9" w:rsidRPr="00A011E9" w:rsidRDefault="00A011E9" w:rsidP="00A011E9">
                  <w:pPr>
                    <w:numPr>
                      <w:ilvl w:val="0"/>
                      <w:numId w:val="10"/>
                    </w:numPr>
                  </w:pPr>
                  <w:r w:rsidRPr="00A011E9">
                    <w:t>February 6, 10:30-11:30 AM EST: </w:t>
                  </w:r>
                  <w:hyperlink r:id="rId40" w:tgtFrame="_blank" w:history="1">
                    <w:r w:rsidRPr="00A011E9">
                      <w:rPr>
                        <w:rStyle w:val="Hyperlink"/>
                        <w:b/>
                        <w:bCs/>
                      </w:rPr>
                      <w:t>Verbal De-escalation*</w:t>
                    </w:r>
                  </w:hyperlink>
                  <w:r w:rsidRPr="00A011E9">
                    <w:t xml:space="preserve"> </w:t>
                  </w:r>
                </w:p>
                <w:p w14:paraId="2A1084FA" w14:textId="77777777" w:rsidR="00A011E9" w:rsidRPr="00A011E9" w:rsidRDefault="00A011E9" w:rsidP="00A011E9">
                  <w:pPr>
                    <w:numPr>
                      <w:ilvl w:val="0"/>
                      <w:numId w:val="10"/>
                    </w:numPr>
                  </w:pPr>
                  <w:r w:rsidRPr="00A011E9">
                    <w:t>February 14, 10:30-11:30 AM EST: </w:t>
                  </w:r>
                  <w:hyperlink r:id="rId41" w:tgtFrame="_blank" w:history="1">
                    <w:r w:rsidRPr="00A011E9">
                      <w:rPr>
                        <w:rStyle w:val="Hyperlink"/>
                        <w:b/>
                        <w:bCs/>
                      </w:rPr>
                      <w:t>Credit Repair</w:t>
                    </w:r>
                  </w:hyperlink>
                  <w:r w:rsidRPr="00A011E9">
                    <w:t xml:space="preserve"> </w:t>
                  </w:r>
                </w:p>
                <w:p w14:paraId="56CA3B24" w14:textId="77777777" w:rsidR="00A011E9" w:rsidRPr="00A011E9" w:rsidRDefault="00A011E9" w:rsidP="00A011E9">
                  <w:pPr>
                    <w:numPr>
                      <w:ilvl w:val="0"/>
                      <w:numId w:val="10"/>
                    </w:numPr>
                  </w:pPr>
                  <w:r w:rsidRPr="00A011E9">
                    <w:t xml:space="preserve">February 20, 10 AM-12 PM EST: </w:t>
                  </w:r>
                  <w:hyperlink r:id="rId42" w:tgtFrame="_blank" w:history="1">
                    <w:r w:rsidRPr="00A011E9">
                      <w:rPr>
                        <w:rStyle w:val="Hyperlink"/>
                        <w:b/>
                        <w:bCs/>
                      </w:rPr>
                      <w:t>Virtual Classroom: Customer Service</w:t>
                    </w:r>
                  </w:hyperlink>
                  <w:r w:rsidRPr="00A011E9">
                    <w:t xml:space="preserve"> </w:t>
                  </w:r>
                </w:p>
                <w:p w14:paraId="274BC97E" w14:textId="77777777" w:rsidR="00A011E9" w:rsidRPr="00A011E9" w:rsidRDefault="00A011E9" w:rsidP="00A011E9">
                  <w:pPr>
                    <w:numPr>
                      <w:ilvl w:val="0"/>
                      <w:numId w:val="10"/>
                    </w:numPr>
                  </w:pPr>
                  <w:r w:rsidRPr="00A011E9">
                    <w:t>February 21, 10:30-11:30 AM EST: </w:t>
                  </w:r>
                  <w:hyperlink r:id="rId43" w:tgtFrame="_blank" w:history="1">
                    <w:r w:rsidRPr="00A011E9">
                      <w:rPr>
                        <w:rStyle w:val="Hyperlink"/>
                        <w:b/>
                        <w:bCs/>
                      </w:rPr>
                      <w:t>Mindfulness: Managing the Emotional Brain*</w:t>
                    </w:r>
                  </w:hyperlink>
                  <w:r w:rsidRPr="00A011E9">
                    <w:t xml:space="preserve"> </w:t>
                  </w:r>
                </w:p>
                <w:p w14:paraId="217DB274" w14:textId="77777777" w:rsidR="00A011E9" w:rsidRPr="00A011E9" w:rsidRDefault="00A011E9" w:rsidP="00A011E9">
                  <w:pPr>
                    <w:rPr>
                      <w:b/>
                      <w:bCs/>
                    </w:rPr>
                  </w:pPr>
                  <w:r w:rsidRPr="00A011E9">
                    <w:rPr>
                      <w:b/>
                      <w:bCs/>
                      <w:u w:val="single"/>
                    </w:rPr>
                    <w:t>March</w:t>
                  </w:r>
                </w:p>
                <w:p w14:paraId="6E33D126" w14:textId="77777777" w:rsidR="00A011E9" w:rsidRPr="00A011E9" w:rsidRDefault="00A011E9" w:rsidP="00A011E9">
                  <w:pPr>
                    <w:numPr>
                      <w:ilvl w:val="0"/>
                      <w:numId w:val="11"/>
                    </w:numPr>
                  </w:pPr>
                  <w:r w:rsidRPr="00A011E9">
                    <w:t>March 5, 10:30-11:30 AM EST: </w:t>
                  </w:r>
                  <w:hyperlink r:id="rId44" w:history="1">
                    <w:r w:rsidRPr="00A011E9">
                      <w:rPr>
                        <w:rStyle w:val="Hyperlink"/>
                        <w:b/>
                        <w:bCs/>
                      </w:rPr>
                      <w:t>Sleep Matters*</w:t>
                    </w:r>
                  </w:hyperlink>
                  <w:r w:rsidRPr="00A011E9">
                    <w:rPr>
                      <w:b/>
                      <w:bCs/>
                    </w:rPr>
                    <w:t xml:space="preserve"> </w:t>
                  </w:r>
                </w:p>
                <w:p w14:paraId="54EB83CF" w14:textId="77777777" w:rsidR="00A011E9" w:rsidRPr="00A011E9" w:rsidRDefault="00A011E9" w:rsidP="00A011E9">
                  <w:pPr>
                    <w:numPr>
                      <w:ilvl w:val="0"/>
                      <w:numId w:val="11"/>
                    </w:numPr>
                  </w:pPr>
                  <w:r w:rsidRPr="00A011E9">
                    <w:t>March 14, 10 AM-12 PM EST: </w:t>
                  </w:r>
                  <w:hyperlink r:id="rId45" w:tgtFrame="_blank" w:history="1">
                    <w:r w:rsidRPr="00A011E9">
                      <w:rPr>
                        <w:rStyle w:val="Hyperlink"/>
                        <w:b/>
                        <w:bCs/>
                      </w:rPr>
                      <w:t>Virtual Classroom: eLearning Basics</w:t>
                    </w:r>
                  </w:hyperlink>
                  <w:r w:rsidRPr="00A011E9">
                    <w:t xml:space="preserve"> </w:t>
                  </w:r>
                </w:p>
                <w:p w14:paraId="6A2C7057" w14:textId="77777777" w:rsidR="00A011E9" w:rsidRPr="00A011E9" w:rsidRDefault="00A011E9" w:rsidP="00A011E9">
                  <w:pPr>
                    <w:numPr>
                      <w:ilvl w:val="0"/>
                      <w:numId w:val="11"/>
                    </w:numPr>
                  </w:pPr>
                  <w:r w:rsidRPr="00A011E9">
                    <w:t xml:space="preserve">March 19, 10:30-11:30 AM EST: </w:t>
                  </w:r>
                  <w:hyperlink r:id="rId46" w:tgtFrame="_blank" w:history="1">
                    <w:r w:rsidRPr="00A011E9">
                      <w:rPr>
                        <w:rStyle w:val="Hyperlink"/>
                        <w:b/>
                        <w:bCs/>
                      </w:rPr>
                      <w:t>Your Most Healthy Brain*</w:t>
                    </w:r>
                  </w:hyperlink>
                  <w:r w:rsidRPr="00A011E9">
                    <w:t xml:space="preserve"> </w:t>
                  </w:r>
                </w:p>
                <w:p w14:paraId="45DEB922" w14:textId="77777777" w:rsidR="00A011E9" w:rsidRPr="00A011E9" w:rsidRDefault="00A011E9" w:rsidP="00A011E9">
                  <w:pPr>
                    <w:numPr>
                      <w:ilvl w:val="0"/>
                      <w:numId w:val="11"/>
                    </w:numPr>
                  </w:pPr>
                  <w:r w:rsidRPr="00A011E9">
                    <w:t>March 27, 10:30-11:30 AM EST: </w:t>
                  </w:r>
                  <w:hyperlink r:id="rId47" w:tgtFrame="_blank" w:history="1">
                    <w:r w:rsidRPr="00A011E9">
                      <w:rPr>
                        <w:rStyle w:val="Hyperlink"/>
                        <w:b/>
                        <w:bCs/>
                      </w:rPr>
                      <w:t>Change Challenge*</w:t>
                    </w:r>
                  </w:hyperlink>
                  <w:r w:rsidRPr="00A011E9">
                    <w:t xml:space="preserve"> </w:t>
                  </w:r>
                </w:p>
                <w:p w14:paraId="0C712D0A" w14:textId="77777777" w:rsidR="00A011E9" w:rsidRPr="00A011E9" w:rsidRDefault="00A011E9" w:rsidP="00A011E9">
                  <w:pPr>
                    <w:numPr>
                      <w:ilvl w:val="0"/>
                      <w:numId w:val="11"/>
                    </w:numPr>
                  </w:pPr>
                  <w:r w:rsidRPr="00A011E9">
                    <w:t xml:space="preserve">March 28, 10 AM-12 PM EST: </w:t>
                  </w:r>
                  <w:hyperlink r:id="rId48" w:tgtFrame="_blank" w:history="1">
                    <w:r w:rsidRPr="00A011E9">
                      <w:rPr>
                        <w:rStyle w:val="Hyperlink"/>
                        <w:b/>
                        <w:bCs/>
                      </w:rPr>
                      <w:t>Virtual Classroom: Customer Service</w:t>
                    </w:r>
                  </w:hyperlink>
                  <w:r w:rsidRPr="00A011E9">
                    <w:t xml:space="preserve"> </w:t>
                  </w:r>
                </w:p>
                <w:p w14:paraId="6CD98A62" w14:textId="77777777" w:rsidR="00A011E9" w:rsidRPr="00A011E9" w:rsidRDefault="00A011E9" w:rsidP="00A011E9">
                  <w:r w:rsidRPr="00A011E9">
                    <w:rPr>
                      <w:b/>
                      <w:bCs/>
                      <w:u w:val="single"/>
                    </w:rPr>
                    <w:t>Managing Work Relationships Curriculum</w:t>
                  </w:r>
                </w:p>
                <w:p w14:paraId="709EC2D1" w14:textId="77777777" w:rsidR="00A011E9" w:rsidRPr="00A011E9" w:rsidRDefault="00A011E9" w:rsidP="00A011E9">
                  <w:r w:rsidRPr="00A011E9">
                    <w:t>Be sure to register for the curriculum and then the individual sessions!</w:t>
                  </w:r>
                </w:p>
                <w:p w14:paraId="15A4B773" w14:textId="77777777" w:rsidR="00A011E9" w:rsidRPr="00A011E9" w:rsidRDefault="00A011E9" w:rsidP="00A011E9">
                  <w:pPr>
                    <w:numPr>
                      <w:ilvl w:val="0"/>
                      <w:numId w:val="12"/>
                    </w:numPr>
                  </w:pPr>
                  <w:r w:rsidRPr="00A011E9">
                    <w:t>January 18, 10 AM-12 PM EST:</w:t>
                  </w:r>
                  <w:r w:rsidRPr="00A011E9">
                    <w:rPr>
                      <w:b/>
                      <w:bCs/>
                    </w:rPr>
                    <w:t> </w:t>
                  </w:r>
                  <w:hyperlink r:id="rId49" w:tgtFrame="_blank" w:history="1">
                    <w:r w:rsidRPr="00A011E9">
                      <w:rPr>
                        <w:rStyle w:val="Hyperlink"/>
                        <w:b/>
                        <w:bCs/>
                      </w:rPr>
                      <w:t>Virtual Classroom: Understanding Your Social Style</w:t>
                    </w:r>
                  </w:hyperlink>
                  <w:r w:rsidRPr="00A011E9">
                    <w:t xml:space="preserve"> </w:t>
                  </w:r>
                </w:p>
                <w:p w14:paraId="6B1E836D" w14:textId="77777777" w:rsidR="00A011E9" w:rsidRPr="00A011E9" w:rsidRDefault="00A011E9" w:rsidP="00A011E9">
                  <w:pPr>
                    <w:numPr>
                      <w:ilvl w:val="0"/>
                      <w:numId w:val="12"/>
                    </w:numPr>
                  </w:pPr>
                  <w:r w:rsidRPr="00A011E9">
                    <w:lastRenderedPageBreak/>
                    <w:t>January 23, 10 AM-12 PM EST: </w:t>
                  </w:r>
                  <w:hyperlink r:id="rId50" w:tgtFrame="_blank" w:history="1">
                    <w:r w:rsidRPr="00A011E9">
                      <w:rPr>
                        <w:rStyle w:val="Hyperlink"/>
                        <w:b/>
                        <w:bCs/>
                      </w:rPr>
                      <w:t>Virtual Classroom: Understanding Your Social Style</w:t>
                    </w:r>
                  </w:hyperlink>
                  <w:r w:rsidRPr="00A011E9">
                    <w:t xml:space="preserve"> </w:t>
                  </w:r>
                </w:p>
                <w:p w14:paraId="0CA4E5D6" w14:textId="77777777" w:rsidR="00A011E9" w:rsidRPr="00A011E9" w:rsidRDefault="00A011E9" w:rsidP="00A011E9">
                  <w:pPr>
                    <w:numPr>
                      <w:ilvl w:val="0"/>
                      <w:numId w:val="12"/>
                    </w:numPr>
                  </w:pPr>
                  <w:r w:rsidRPr="00A011E9">
                    <w:t>February 1, 10 AM-12 PM EST: </w:t>
                  </w:r>
                  <w:hyperlink r:id="rId51" w:tgtFrame="_blank" w:history="1">
                    <w:r w:rsidRPr="00A011E9">
                      <w:rPr>
                        <w:rStyle w:val="Hyperlink"/>
                        <w:b/>
                        <w:bCs/>
                      </w:rPr>
                      <w:t>Virtual Classroom: Adapting Your Social Style</w:t>
                    </w:r>
                  </w:hyperlink>
                  <w:r w:rsidRPr="00A011E9">
                    <w:t xml:space="preserve"> </w:t>
                  </w:r>
                </w:p>
                <w:p w14:paraId="2D11F253" w14:textId="77777777" w:rsidR="00A011E9" w:rsidRPr="00A011E9" w:rsidRDefault="00A011E9" w:rsidP="00A011E9">
                  <w:pPr>
                    <w:numPr>
                      <w:ilvl w:val="0"/>
                      <w:numId w:val="12"/>
                    </w:numPr>
                  </w:pPr>
                  <w:r w:rsidRPr="00A011E9">
                    <w:t>February 6, 10 AM-12 PM EST: </w:t>
                  </w:r>
                  <w:hyperlink r:id="rId52" w:tgtFrame="_blank" w:history="1">
                    <w:r w:rsidRPr="00A011E9">
                      <w:rPr>
                        <w:rStyle w:val="Hyperlink"/>
                        <w:b/>
                        <w:bCs/>
                      </w:rPr>
                      <w:t>Virtual Classroom: Adapting Your Social Style</w:t>
                    </w:r>
                  </w:hyperlink>
                  <w:r w:rsidRPr="00A011E9">
                    <w:t xml:space="preserve"> </w:t>
                  </w:r>
                </w:p>
                <w:p w14:paraId="248A1ABE" w14:textId="77777777" w:rsidR="00A011E9" w:rsidRPr="00A011E9" w:rsidRDefault="00A011E9" w:rsidP="00A011E9">
                  <w:r w:rsidRPr="00A011E9">
                    <w:rPr>
                      <w:b/>
                      <w:bCs/>
                      <w:u w:val="single"/>
                    </w:rPr>
                    <w:t>Leading from Every Level Curriculum</w:t>
                  </w:r>
                </w:p>
                <w:p w14:paraId="6130B487" w14:textId="77777777" w:rsidR="00A011E9" w:rsidRPr="00A011E9" w:rsidRDefault="00A011E9" w:rsidP="00A011E9">
                  <w:pPr>
                    <w:numPr>
                      <w:ilvl w:val="0"/>
                      <w:numId w:val="13"/>
                    </w:numPr>
                  </w:pPr>
                  <w:r w:rsidRPr="00A011E9">
                    <w:t>February 8, 10 AM-12 PM EST: </w:t>
                  </w:r>
                  <w:hyperlink r:id="rId53" w:tgtFrame="_blank" w:history="1">
                    <w:r w:rsidRPr="00A011E9">
                      <w:rPr>
                        <w:rStyle w:val="Hyperlink"/>
                        <w:b/>
                        <w:bCs/>
                      </w:rPr>
                      <w:t>Virtual Classroom: Defining Leadership </w:t>
                    </w:r>
                  </w:hyperlink>
                  <w:r w:rsidRPr="00A011E9">
                    <w:t xml:space="preserve"> </w:t>
                  </w:r>
                </w:p>
                <w:p w14:paraId="248A8027" w14:textId="77777777" w:rsidR="00A011E9" w:rsidRPr="00A011E9" w:rsidRDefault="00A011E9" w:rsidP="00A011E9">
                  <w:pPr>
                    <w:numPr>
                      <w:ilvl w:val="0"/>
                      <w:numId w:val="13"/>
                    </w:numPr>
                  </w:pPr>
                  <w:r w:rsidRPr="00A011E9">
                    <w:t>February 13, 10 AM-12 PM EST: </w:t>
                  </w:r>
                  <w:hyperlink r:id="rId54" w:tgtFrame="_blank" w:history="1">
                    <w:r w:rsidRPr="00A011E9">
                      <w:rPr>
                        <w:rStyle w:val="Hyperlink"/>
                        <w:b/>
                        <w:bCs/>
                      </w:rPr>
                      <w:t>Virtual Classroom: Defining Leadership</w:t>
                    </w:r>
                  </w:hyperlink>
                  <w:r w:rsidRPr="00A011E9">
                    <w:t xml:space="preserve"> </w:t>
                  </w:r>
                </w:p>
                <w:p w14:paraId="70631B3A" w14:textId="77777777" w:rsidR="00A011E9" w:rsidRPr="00A011E9" w:rsidRDefault="00A011E9" w:rsidP="00A011E9">
                  <w:pPr>
                    <w:numPr>
                      <w:ilvl w:val="0"/>
                      <w:numId w:val="13"/>
                    </w:numPr>
                  </w:pPr>
                  <w:r w:rsidRPr="00A011E9">
                    <w:t>February 22, 10 AM-12 PM EST: </w:t>
                  </w:r>
                  <w:hyperlink r:id="rId55" w:tgtFrame="_blank" w:history="1">
                    <w:r w:rsidRPr="00A011E9">
                      <w:rPr>
                        <w:rStyle w:val="Hyperlink"/>
                        <w:b/>
                        <w:bCs/>
                      </w:rPr>
                      <w:t>Virtual Classroom: Developing Your Leadership Plan</w:t>
                    </w:r>
                  </w:hyperlink>
                  <w:r w:rsidRPr="00A011E9">
                    <w:t xml:space="preserve"> </w:t>
                  </w:r>
                </w:p>
                <w:p w14:paraId="25186FB7" w14:textId="77777777" w:rsidR="00A011E9" w:rsidRPr="00A011E9" w:rsidRDefault="00A011E9" w:rsidP="00A011E9">
                  <w:pPr>
                    <w:numPr>
                      <w:ilvl w:val="0"/>
                      <w:numId w:val="13"/>
                    </w:numPr>
                  </w:pPr>
                  <w:r w:rsidRPr="00A011E9">
                    <w:t>February 27, 10 AM-12 PM EST: </w:t>
                  </w:r>
                  <w:hyperlink r:id="rId56" w:tgtFrame="_blank" w:history="1">
                    <w:r w:rsidRPr="00A011E9">
                      <w:rPr>
                        <w:rStyle w:val="Hyperlink"/>
                        <w:b/>
                        <w:bCs/>
                      </w:rPr>
                      <w:t>Virtual Classroom: Developing Your Leadership Plan</w:t>
                    </w:r>
                  </w:hyperlink>
                  <w:r w:rsidRPr="00A011E9">
                    <w:t xml:space="preserve"> </w:t>
                  </w:r>
                </w:p>
                <w:p w14:paraId="35828BD5" w14:textId="77777777" w:rsidR="00A011E9" w:rsidRPr="00A011E9" w:rsidRDefault="00A011E9" w:rsidP="00A011E9">
                  <w:pPr>
                    <w:numPr>
                      <w:ilvl w:val="0"/>
                      <w:numId w:val="13"/>
                    </w:numPr>
                  </w:pPr>
                  <w:r w:rsidRPr="00A011E9">
                    <w:t>March 7, 10 AM-12 PM EST: </w:t>
                  </w:r>
                  <w:hyperlink r:id="rId57" w:tgtFrame="_blank" w:history="1">
                    <w:r w:rsidRPr="00A011E9">
                      <w:rPr>
                        <w:rStyle w:val="Hyperlink"/>
                        <w:b/>
                        <w:bCs/>
                      </w:rPr>
                      <w:t>Virtual Classroom: Driving Results Through Communication</w:t>
                    </w:r>
                  </w:hyperlink>
                  <w:r w:rsidRPr="00A011E9">
                    <w:t xml:space="preserve"> </w:t>
                  </w:r>
                </w:p>
                <w:p w14:paraId="6C3B47BD" w14:textId="77777777" w:rsidR="00A011E9" w:rsidRPr="00A011E9" w:rsidRDefault="00A011E9" w:rsidP="00A011E9">
                  <w:pPr>
                    <w:numPr>
                      <w:ilvl w:val="0"/>
                      <w:numId w:val="13"/>
                    </w:numPr>
                  </w:pPr>
                  <w:r w:rsidRPr="00A011E9">
                    <w:t>March 12, 10 AM-12 PM EST: </w:t>
                  </w:r>
                  <w:hyperlink r:id="rId58" w:tgtFrame="_blank" w:history="1">
                    <w:r w:rsidRPr="00A011E9">
                      <w:rPr>
                        <w:rStyle w:val="Hyperlink"/>
                        <w:b/>
                        <w:bCs/>
                      </w:rPr>
                      <w:t>Virtual Classroom: Driving Results Through Communication</w:t>
                    </w:r>
                  </w:hyperlink>
                  <w:r w:rsidRPr="00A011E9">
                    <w:t xml:space="preserve"> </w:t>
                  </w:r>
                </w:p>
                <w:tbl>
                  <w:tblPr>
                    <w:tblW w:w="5000" w:type="pct"/>
                    <w:jc w:val="center"/>
                    <w:tblCellMar>
                      <w:top w:w="75" w:type="dxa"/>
                      <w:left w:w="75" w:type="dxa"/>
                      <w:bottom w:w="75" w:type="dxa"/>
                      <w:right w:w="75" w:type="dxa"/>
                    </w:tblCellMar>
                    <w:tblLook w:val="04A0" w:firstRow="1" w:lastRow="0" w:firstColumn="1" w:lastColumn="0" w:noHBand="0" w:noVBand="1"/>
                  </w:tblPr>
                  <w:tblGrid>
                    <w:gridCol w:w="6072"/>
                  </w:tblGrid>
                  <w:tr w:rsidR="00A011E9" w:rsidRPr="00A011E9" w14:paraId="4E6FE5C7" w14:textId="77777777">
                    <w:trPr>
                      <w:jc w:val="center"/>
                    </w:trPr>
                    <w:tc>
                      <w:tcPr>
                        <w:tcW w:w="5000" w:type="pct"/>
                        <w:hideMark/>
                      </w:tcPr>
                      <w:p w14:paraId="393C03F0" w14:textId="77777777" w:rsidR="00A011E9" w:rsidRPr="00A011E9" w:rsidRDefault="00A011E9" w:rsidP="00A011E9">
                        <w:r w:rsidRPr="00A011E9">
                          <w:pict w14:anchorId="24DFE576">
                            <v:rect id="_x0000_i1251" style="width:468pt;height:1.2pt" o:hralign="center" o:hrstd="t" o:hr="t" fillcolor="#a0a0a0" stroked="f"/>
                          </w:pict>
                        </w:r>
                      </w:p>
                    </w:tc>
                  </w:tr>
                </w:tbl>
                <w:p w14:paraId="35CEEA18" w14:textId="77777777" w:rsidR="00A011E9" w:rsidRPr="00A011E9" w:rsidRDefault="00A011E9" w:rsidP="00A011E9">
                  <w:pPr>
                    <w:rPr>
                      <w:vanish/>
                    </w:rPr>
                  </w:pPr>
                </w:p>
                <w:tbl>
                  <w:tblPr>
                    <w:tblW w:w="5000" w:type="pct"/>
                    <w:tblCellMar>
                      <w:left w:w="0" w:type="dxa"/>
                      <w:right w:w="0" w:type="dxa"/>
                    </w:tblCellMar>
                    <w:tblLook w:val="04A0" w:firstRow="1" w:lastRow="0" w:firstColumn="1" w:lastColumn="0" w:noHBand="0" w:noVBand="1"/>
                  </w:tblPr>
                  <w:tblGrid>
                    <w:gridCol w:w="6072"/>
                  </w:tblGrid>
                  <w:tr w:rsidR="00A011E9" w:rsidRPr="00A011E9" w14:paraId="7A75D5A7" w14:textId="77777777">
                    <w:tc>
                      <w:tcPr>
                        <w:tcW w:w="0" w:type="auto"/>
                        <w:hideMark/>
                      </w:tcPr>
                      <w:p w14:paraId="5DF77CA6" w14:textId="58358744" w:rsidR="00A011E9" w:rsidRPr="00A011E9" w:rsidRDefault="00A011E9" w:rsidP="00A011E9">
                        <w:r w:rsidRPr="00A011E9">
                          <w:drawing>
                            <wp:inline distT="0" distB="0" distL="0" distR="0" wp14:anchorId="3C7297EA" wp14:editId="217D1FB1">
                              <wp:extent cx="1783080" cy="1783080"/>
                              <wp:effectExtent l="0" t="0" r="0" b="0"/>
                              <wp:docPr id="1701556955" name="Picture 21" descr="2023 Adoption Advo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2023 Adoption Advocat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83080" cy="1783080"/>
                                      </a:xfrm>
                                      <a:prstGeom prst="rect">
                                        <a:avLst/>
                                      </a:prstGeom>
                                      <a:noFill/>
                                      <a:ln>
                                        <a:noFill/>
                                      </a:ln>
                                    </pic:spPr>
                                  </pic:pic>
                                </a:graphicData>
                              </a:graphic>
                            </wp:inline>
                          </w:drawing>
                        </w:r>
                      </w:p>
                    </w:tc>
                  </w:tr>
                </w:tbl>
                <w:p w14:paraId="15925059" w14:textId="77777777" w:rsidR="00A011E9" w:rsidRPr="00A011E9" w:rsidRDefault="00A011E9" w:rsidP="00A011E9">
                  <w:pPr>
                    <w:rPr>
                      <w:b/>
                      <w:bCs/>
                    </w:rPr>
                  </w:pPr>
                  <w:r w:rsidRPr="00A011E9">
                    <w:rPr>
                      <w:b/>
                      <w:bCs/>
                    </w:rPr>
                    <w:t>Great News! Adoption Benefits for State Employees</w:t>
                  </w:r>
                </w:p>
                <w:p w14:paraId="2921105E" w14:textId="77777777" w:rsidR="00A011E9" w:rsidRPr="00A011E9" w:rsidRDefault="00A011E9" w:rsidP="00A011E9">
                  <w:r w:rsidRPr="00A011E9">
                    <w:t xml:space="preserve">We are so excited to announce that the Commonwealth of Kentucky has been recognized </w:t>
                  </w:r>
                  <w:r w:rsidRPr="00A011E9">
                    <w:rPr>
                      <w:b/>
                      <w:bCs/>
                    </w:rPr>
                    <w:t>once again</w:t>
                  </w:r>
                  <w:r w:rsidRPr="00A011E9">
                    <w:t xml:space="preserve"> by the Dave </w:t>
                  </w:r>
                  <w:r w:rsidRPr="00A011E9">
                    <w:lastRenderedPageBreak/>
                    <w:t>Thomas Foundation for Adoption as one of the Best Adoption-Friendly Workplaces in the government industry!</w:t>
                  </w:r>
                </w:p>
                <w:p w14:paraId="747DBC2A" w14:textId="77777777" w:rsidR="00A011E9" w:rsidRPr="00A011E9" w:rsidRDefault="00A011E9" w:rsidP="00A011E9">
                  <w:r w:rsidRPr="00A011E9">
                    <w:t>Currently, we offer up to $7,000 in the form of a reimbursement, a stipend, or combination thereof to help cover adoption expenses as well as offset future medical or educational expenses.</w:t>
                  </w:r>
                </w:p>
                <w:p w14:paraId="16A8852E" w14:textId="77777777" w:rsidR="00A011E9" w:rsidRPr="00A011E9" w:rsidRDefault="00A011E9" w:rsidP="00A011E9">
                  <w:r w:rsidRPr="00A011E9">
                    <w:t xml:space="preserve">We are thrilled to offer our adoption benefits and hope that our employees continue to utilize this program. </w:t>
                  </w:r>
                  <w:hyperlink r:id="rId60" w:tgtFrame="_blank" w:history="1">
                    <w:r w:rsidRPr="00A011E9">
                      <w:rPr>
                        <w:rStyle w:val="Hyperlink"/>
                      </w:rPr>
                      <w:t>Click here to learn more about your eligibility or to apply for these benefits.</w:t>
                    </w:r>
                  </w:hyperlink>
                </w:p>
                <w:tbl>
                  <w:tblPr>
                    <w:tblW w:w="5000" w:type="pct"/>
                    <w:jc w:val="center"/>
                    <w:tblCellMar>
                      <w:top w:w="75" w:type="dxa"/>
                      <w:left w:w="75" w:type="dxa"/>
                      <w:bottom w:w="75" w:type="dxa"/>
                      <w:right w:w="75" w:type="dxa"/>
                    </w:tblCellMar>
                    <w:tblLook w:val="04A0" w:firstRow="1" w:lastRow="0" w:firstColumn="1" w:lastColumn="0" w:noHBand="0" w:noVBand="1"/>
                  </w:tblPr>
                  <w:tblGrid>
                    <w:gridCol w:w="6072"/>
                  </w:tblGrid>
                  <w:tr w:rsidR="00A011E9" w:rsidRPr="00A011E9" w14:paraId="4BF58912" w14:textId="77777777">
                    <w:trPr>
                      <w:jc w:val="center"/>
                    </w:trPr>
                    <w:tc>
                      <w:tcPr>
                        <w:tcW w:w="5000" w:type="pct"/>
                        <w:hideMark/>
                      </w:tcPr>
                      <w:p w14:paraId="5A09FB2B" w14:textId="77777777" w:rsidR="00A011E9" w:rsidRPr="00A011E9" w:rsidRDefault="00A011E9" w:rsidP="00A011E9">
                        <w:r w:rsidRPr="00A011E9">
                          <w:pict w14:anchorId="133AC0C1">
                            <v:rect id="_x0000_i1253" style="width:468pt;height:1.2pt" o:hralign="center" o:hrstd="t" o:hr="t" fillcolor="#a0a0a0" stroked="f"/>
                          </w:pict>
                        </w:r>
                      </w:p>
                    </w:tc>
                  </w:tr>
                </w:tbl>
                <w:p w14:paraId="25985953" w14:textId="77777777" w:rsidR="00A011E9" w:rsidRPr="00A011E9" w:rsidRDefault="00A011E9" w:rsidP="00A011E9">
                  <w:pPr>
                    <w:rPr>
                      <w:vanish/>
                    </w:rPr>
                  </w:pPr>
                </w:p>
                <w:tbl>
                  <w:tblPr>
                    <w:tblW w:w="5000" w:type="pct"/>
                    <w:tblCellMar>
                      <w:left w:w="0" w:type="dxa"/>
                      <w:right w:w="0" w:type="dxa"/>
                    </w:tblCellMar>
                    <w:tblLook w:val="04A0" w:firstRow="1" w:lastRow="0" w:firstColumn="1" w:lastColumn="0" w:noHBand="0" w:noVBand="1"/>
                  </w:tblPr>
                  <w:tblGrid>
                    <w:gridCol w:w="6072"/>
                  </w:tblGrid>
                  <w:tr w:rsidR="00A011E9" w:rsidRPr="00A011E9" w14:paraId="1407E773" w14:textId="77777777">
                    <w:tc>
                      <w:tcPr>
                        <w:tcW w:w="0" w:type="auto"/>
                        <w:hideMark/>
                      </w:tcPr>
                      <w:p w14:paraId="60A77A33" w14:textId="520BA876" w:rsidR="00A011E9" w:rsidRPr="00A011E9" w:rsidRDefault="00A011E9" w:rsidP="00A011E9">
                        <w:r w:rsidRPr="00A011E9">
                          <w:drawing>
                            <wp:inline distT="0" distB="0" distL="0" distR="0" wp14:anchorId="5001704C" wp14:editId="3299D1A0">
                              <wp:extent cx="1440180" cy="1143000"/>
                              <wp:effectExtent l="0" t="0" r="7620" b="0"/>
                              <wp:docPr id="152494266" name="Picture 20" descr="KY Saves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KY Saves 5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40180" cy="1143000"/>
                                      </a:xfrm>
                                      <a:prstGeom prst="rect">
                                        <a:avLst/>
                                      </a:prstGeom>
                                      <a:noFill/>
                                      <a:ln>
                                        <a:noFill/>
                                      </a:ln>
                                    </pic:spPr>
                                  </pic:pic>
                                </a:graphicData>
                              </a:graphic>
                            </wp:inline>
                          </w:drawing>
                        </w:r>
                      </w:p>
                    </w:tc>
                  </w:tr>
                </w:tbl>
                <w:p w14:paraId="0E46CFFE" w14:textId="77777777" w:rsidR="00A011E9" w:rsidRPr="00A011E9" w:rsidRDefault="00A011E9" w:rsidP="00A011E9">
                  <w:r w:rsidRPr="00A011E9">
                    <w:t>To help you save more for education, Joe Wilcox, field representative for KY Saves 529, is offering free webinars. Attendees will have a chance to win a $529 account! With gift season approaching, Joe will also demonstrate an easy way to invite friends and family to give the gift of education.</w:t>
                  </w:r>
                </w:p>
                <w:p w14:paraId="4DA5F301" w14:textId="77777777" w:rsidR="00A011E9" w:rsidRPr="00A011E9" w:rsidRDefault="00A011E9" w:rsidP="00A011E9">
                  <w:r w:rsidRPr="00A011E9">
                    <w:t xml:space="preserve">KY Saves 529 is Kentucky’s 529 plan. With professionally managed investments, tax advantages and other features, it can help you save more for a child’s education. Anyone can open an account: parents, grandparents, relatives, and friends. Savings can be used to pay for college, trade school, community college and more. </w:t>
                  </w:r>
                  <w:hyperlink r:id="rId62" w:history="1">
                    <w:r w:rsidRPr="00A011E9">
                      <w:rPr>
                        <w:rStyle w:val="Hyperlink"/>
                      </w:rPr>
                      <w:t>Click Here</w:t>
                    </w:r>
                  </w:hyperlink>
                  <w:r w:rsidRPr="00A011E9">
                    <w:t xml:space="preserve"> to register for a webinar. Or visit </w:t>
                  </w:r>
                  <w:hyperlink r:id="rId63" w:history="1">
                    <w:r w:rsidRPr="00A011E9">
                      <w:rPr>
                        <w:rStyle w:val="Hyperlink"/>
                      </w:rPr>
                      <w:t>www.ky529.com</w:t>
                    </w:r>
                  </w:hyperlink>
                  <w:r w:rsidRPr="00A011E9">
                    <w:t xml:space="preserve"> to learn more or open an account.</w:t>
                  </w:r>
                </w:p>
                <w:tbl>
                  <w:tblPr>
                    <w:tblW w:w="5000" w:type="pct"/>
                    <w:jc w:val="center"/>
                    <w:tblCellMar>
                      <w:top w:w="75" w:type="dxa"/>
                      <w:left w:w="75" w:type="dxa"/>
                      <w:bottom w:w="75" w:type="dxa"/>
                      <w:right w:w="75" w:type="dxa"/>
                    </w:tblCellMar>
                    <w:tblLook w:val="04A0" w:firstRow="1" w:lastRow="0" w:firstColumn="1" w:lastColumn="0" w:noHBand="0" w:noVBand="1"/>
                  </w:tblPr>
                  <w:tblGrid>
                    <w:gridCol w:w="6072"/>
                  </w:tblGrid>
                  <w:tr w:rsidR="00A011E9" w:rsidRPr="00A011E9" w14:paraId="23CE5B18" w14:textId="77777777">
                    <w:trPr>
                      <w:jc w:val="center"/>
                    </w:trPr>
                    <w:tc>
                      <w:tcPr>
                        <w:tcW w:w="5000" w:type="pct"/>
                        <w:hideMark/>
                      </w:tcPr>
                      <w:p w14:paraId="72683BE3" w14:textId="77777777" w:rsidR="00A011E9" w:rsidRPr="00A011E9" w:rsidRDefault="00A011E9" w:rsidP="00A011E9">
                        <w:r w:rsidRPr="00A011E9">
                          <w:pict w14:anchorId="623DF8B0">
                            <v:rect id="_x0000_i1255" style="width:468pt;height:1.2pt" o:hralign="center" o:hrstd="t" o:hr="t" fillcolor="#a0a0a0" stroked="f"/>
                          </w:pict>
                        </w:r>
                      </w:p>
                    </w:tc>
                  </w:tr>
                </w:tbl>
                <w:p w14:paraId="3E89634A" w14:textId="77777777" w:rsidR="00A011E9" w:rsidRPr="00A011E9" w:rsidRDefault="00A011E9" w:rsidP="00A011E9">
                  <w:pPr>
                    <w:rPr>
                      <w:vanish/>
                    </w:rPr>
                  </w:pPr>
                </w:p>
                <w:tbl>
                  <w:tblPr>
                    <w:tblW w:w="5000" w:type="pct"/>
                    <w:tblCellMar>
                      <w:left w:w="0" w:type="dxa"/>
                      <w:right w:w="0" w:type="dxa"/>
                    </w:tblCellMar>
                    <w:tblLook w:val="04A0" w:firstRow="1" w:lastRow="0" w:firstColumn="1" w:lastColumn="0" w:noHBand="0" w:noVBand="1"/>
                  </w:tblPr>
                  <w:tblGrid>
                    <w:gridCol w:w="6072"/>
                  </w:tblGrid>
                  <w:tr w:rsidR="00A011E9" w:rsidRPr="00A011E9" w14:paraId="5A9E5430" w14:textId="77777777">
                    <w:tc>
                      <w:tcPr>
                        <w:tcW w:w="0" w:type="auto"/>
                        <w:hideMark/>
                      </w:tcPr>
                      <w:p w14:paraId="37B2D0DF" w14:textId="6A386909" w:rsidR="00A011E9" w:rsidRPr="00A011E9" w:rsidRDefault="00A011E9" w:rsidP="00A011E9">
                        <w:r w:rsidRPr="00A011E9">
                          <w:lastRenderedPageBreak/>
                          <w:drawing>
                            <wp:anchor distT="0" distB="0" distL="53340" distR="53340" simplePos="0" relativeHeight="251660288" behindDoc="0" locked="0" layoutInCell="1" allowOverlap="0" wp14:anchorId="6D9C1A88" wp14:editId="539730CF">
                              <wp:simplePos x="0" y="0"/>
                              <wp:positionH relativeFrom="column">
                                <wp:align>left</wp:align>
                              </wp:positionH>
                              <wp:positionV relativeFrom="line">
                                <wp:posOffset>0</wp:posOffset>
                              </wp:positionV>
                              <wp:extent cx="1752600" cy="1752600"/>
                              <wp:effectExtent l="0" t="0" r="0" b="0"/>
                              <wp:wrapSquare wrapText="bothSides"/>
                              <wp:docPr id="1848189557" name="Picture 33" descr="Winter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ter Safety"/>
                                      <pic:cNvPicPr>
                                        <a:picLocks noChangeAspect="1" noChangeArrowheads="1"/>
                                      </pic:cNvPicPr>
                                    </pic:nvPicPr>
                                    <pic:blipFill>
                                      <a:blip r:link="rId64">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pic:spPr>
                                  </pic:pic>
                                </a:graphicData>
                              </a:graphic>
                              <wp14:sizeRelH relativeFrom="page">
                                <wp14:pctWidth>0</wp14:pctWidth>
                              </wp14:sizeRelH>
                              <wp14:sizeRelV relativeFrom="page">
                                <wp14:pctHeight>0</wp14:pctHeight>
                              </wp14:sizeRelV>
                            </wp:anchor>
                          </w:drawing>
                        </w:r>
                        <w:r w:rsidRPr="00A011E9">
                          <w:t xml:space="preserve">Winter weather is beautiful, but it can cause some serious safety hazards. Governor </w:t>
                        </w:r>
                        <w:proofErr w:type="spellStart"/>
                        <w:r w:rsidRPr="00A011E9">
                          <w:t>Beshear</w:t>
                        </w:r>
                        <w:proofErr w:type="spellEnd"/>
                        <w:r w:rsidRPr="00A011E9">
                          <w:t xml:space="preserve"> declared December 2</w:t>
                        </w:r>
                        <w:r w:rsidRPr="00A011E9">
                          <w:rPr>
                            <w:vertAlign w:val="superscript"/>
                          </w:rPr>
                          <w:t>nd</w:t>
                        </w:r>
                        <w:r w:rsidRPr="00A011E9">
                          <w:t xml:space="preserve"> through 9</w:t>
                        </w:r>
                        <w:r w:rsidRPr="00A011E9">
                          <w:rPr>
                            <w:vertAlign w:val="superscript"/>
                          </w:rPr>
                          <w:t>th</w:t>
                        </w:r>
                        <w:r w:rsidRPr="00A011E9">
                          <w:t xml:space="preserve"> </w:t>
                        </w:r>
                        <w:r w:rsidRPr="00A011E9">
                          <w:rPr>
                            <w:b/>
                            <w:bCs/>
                          </w:rPr>
                          <w:t>Winter Weather Awareness Week</w:t>
                        </w:r>
                        <w:r w:rsidRPr="00A011E9">
                          <w:t xml:space="preserve"> to highlight the importance of taking necessary precautions.</w:t>
                        </w:r>
                      </w:p>
                      <w:p w14:paraId="6203BD52" w14:textId="77777777" w:rsidR="00A011E9" w:rsidRPr="00A011E9" w:rsidRDefault="00A011E9" w:rsidP="00A011E9">
                        <w:r w:rsidRPr="00A011E9">
                          <w:t> </w:t>
                        </w:r>
                      </w:p>
                      <w:p w14:paraId="4482E97A" w14:textId="77777777" w:rsidR="00A011E9" w:rsidRPr="00A011E9" w:rsidRDefault="00A011E9" w:rsidP="00A011E9">
                        <w:r w:rsidRPr="00A011E9">
                          <w:t>Please see these safety tips to stay prepared for whatever winter brings</w:t>
                        </w:r>
                        <w:r w:rsidRPr="00A011E9">
                          <w:rPr>
                            <w:i/>
                            <w:iCs/>
                          </w:rPr>
                          <w:t>.</w:t>
                        </w:r>
                      </w:p>
                      <w:p w14:paraId="6D43BC5E" w14:textId="77777777" w:rsidR="00A011E9" w:rsidRPr="00A011E9" w:rsidRDefault="00A011E9" w:rsidP="00A011E9">
                        <w:pPr>
                          <w:rPr>
                            <w:b/>
                            <w:bCs/>
                          </w:rPr>
                        </w:pPr>
                        <w:hyperlink r:id="rId65" w:tgtFrame="_blank" w:history="1">
                          <w:r w:rsidRPr="00A011E9">
                            <w:rPr>
                              <w:rStyle w:val="Hyperlink"/>
                              <w:b/>
                              <w:bCs/>
                            </w:rPr>
                            <w:t>Winter Storm Information Sheet</w:t>
                          </w:r>
                        </w:hyperlink>
                      </w:p>
                    </w:tc>
                  </w:tr>
                </w:tbl>
                <w:p w14:paraId="0710A0F7" w14:textId="77777777" w:rsidR="00A011E9" w:rsidRPr="00A011E9" w:rsidRDefault="00A011E9" w:rsidP="00A011E9">
                  <w:pPr>
                    <w:rPr>
                      <w:vanish/>
                    </w:rPr>
                  </w:pPr>
                </w:p>
                <w:tbl>
                  <w:tblPr>
                    <w:tblW w:w="5000" w:type="pct"/>
                    <w:jc w:val="center"/>
                    <w:tblCellMar>
                      <w:top w:w="75" w:type="dxa"/>
                      <w:left w:w="75" w:type="dxa"/>
                      <w:bottom w:w="75" w:type="dxa"/>
                      <w:right w:w="75" w:type="dxa"/>
                    </w:tblCellMar>
                    <w:tblLook w:val="04A0" w:firstRow="1" w:lastRow="0" w:firstColumn="1" w:lastColumn="0" w:noHBand="0" w:noVBand="1"/>
                  </w:tblPr>
                  <w:tblGrid>
                    <w:gridCol w:w="6072"/>
                  </w:tblGrid>
                  <w:tr w:rsidR="00A011E9" w:rsidRPr="00A011E9" w14:paraId="0D7F14D2" w14:textId="77777777">
                    <w:trPr>
                      <w:jc w:val="center"/>
                    </w:trPr>
                    <w:tc>
                      <w:tcPr>
                        <w:tcW w:w="5000" w:type="pct"/>
                        <w:hideMark/>
                      </w:tcPr>
                      <w:p w14:paraId="23FBC9F2" w14:textId="77777777" w:rsidR="00A011E9" w:rsidRPr="00A011E9" w:rsidRDefault="00A011E9" w:rsidP="00A011E9">
                        <w:r w:rsidRPr="00A011E9">
                          <w:pict w14:anchorId="7E7A530C">
                            <v:rect id="_x0000_i1256" style="width:468pt;height:1.2pt" o:hralign="center" o:hrstd="t" o:hr="t" fillcolor="#a0a0a0" stroked="f"/>
                          </w:pict>
                        </w:r>
                      </w:p>
                    </w:tc>
                  </w:tr>
                </w:tbl>
                <w:p w14:paraId="5F4E6FD7" w14:textId="77777777" w:rsidR="00A011E9" w:rsidRPr="00A011E9" w:rsidRDefault="00A011E9" w:rsidP="00A011E9"/>
              </w:tc>
              <w:tc>
                <w:tcPr>
                  <w:tcW w:w="2850" w:type="dxa"/>
                  <w:shd w:val="clear" w:color="auto" w:fill="59ABDA"/>
                </w:tcPr>
                <w:p w14:paraId="5F2563BE" w14:textId="77777777" w:rsidR="00A011E9" w:rsidRPr="00A011E9" w:rsidRDefault="00A011E9" w:rsidP="00A011E9">
                  <w:pPr>
                    <w:rPr>
                      <w:b/>
                      <w:bCs/>
                    </w:rPr>
                  </w:pPr>
                  <w:r w:rsidRPr="00A011E9">
                    <w:rPr>
                      <w:b/>
                      <w:bCs/>
                    </w:rPr>
                    <w:lastRenderedPageBreak/>
                    <w:t> </w:t>
                  </w:r>
                </w:p>
                <w:p w14:paraId="38706BA8" w14:textId="77777777" w:rsidR="00A011E9" w:rsidRPr="00A011E9" w:rsidRDefault="00A011E9" w:rsidP="00A011E9">
                  <w:pPr>
                    <w:rPr>
                      <w:b/>
                      <w:bCs/>
                    </w:rPr>
                  </w:pPr>
                  <w:r w:rsidRPr="00A011E9">
                    <w:rPr>
                      <w:b/>
                      <w:bCs/>
                    </w:rPr>
                    <w:t>What's in this edition?</w:t>
                  </w:r>
                </w:p>
                <w:p w14:paraId="4BDEDAA1" w14:textId="77777777" w:rsidR="00A011E9" w:rsidRPr="00A011E9" w:rsidRDefault="00A011E9" w:rsidP="00A011E9">
                  <w:pPr>
                    <w:numPr>
                      <w:ilvl w:val="0"/>
                      <w:numId w:val="14"/>
                    </w:numPr>
                  </w:pPr>
                  <w:r w:rsidRPr="00A011E9">
                    <w:t>State Employee Open House</w:t>
                  </w:r>
                </w:p>
                <w:p w14:paraId="3F764115" w14:textId="77777777" w:rsidR="00A011E9" w:rsidRPr="00A011E9" w:rsidRDefault="00A011E9" w:rsidP="00A011E9">
                  <w:pPr>
                    <w:numPr>
                      <w:ilvl w:val="0"/>
                      <w:numId w:val="14"/>
                    </w:numPr>
                  </w:pPr>
                  <w:r w:rsidRPr="00A011E9">
                    <w:t>Governor's KECC Message</w:t>
                  </w:r>
                </w:p>
                <w:p w14:paraId="36ABA05D" w14:textId="77777777" w:rsidR="00A011E9" w:rsidRPr="00A011E9" w:rsidRDefault="00A011E9" w:rsidP="00A011E9">
                  <w:pPr>
                    <w:numPr>
                      <w:ilvl w:val="0"/>
                      <w:numId w:val="14"/>
                    </w:numPr>
                  </w:pPr>
                  <w:r w:rsidRPr="00A011E9">
                    <w:t>Compensation Regulation Amendments</w:t>
                  </w:r>
                </w:p>
                <w:p w14:paraId="7133F28A" w14:textId="77777777" w:rsidR="00A011E9" w:rsidRPr="00A011E9" w:rsidRDefault="00A011E9" w:rsidP="00A011E9">
                  <w:pPr>
                    <w:numPr>
                      <w:ilvl w:val="0"/>
                      <w:numId w:val="14"/>
                    </w:numPr>
                  </w:pPr>
                  <w:r w:rsidRPr="00A011E9">
                    <w:t>Employee End-of-Year Tasks</w:t>
                  </w:r>
                </w:p>
                <w:p w14:paraId="70EC8168" w14:textId="77777777" w:rsidR="00A011E9" w:rsidRPr="00A011E9" w:rsidRDefault="00A011E9" w:rsidP="00A011E9">
                  <w:pPr>
                    <w:numPr>
                      <w:ilvl w:val="0"/>
                      <w:numId w:val="14"/>
                    </w:numPr>
                  </w:pPr>
                  <w:proofErr w:type="spellStart"/>
                  <w:r w:rsidRPr="00A011E9">
                    <w:t>MyPERFORMANCE</w:t>
                  </w:r>
                  <w:proofErr w:type="spellEnd"/>
                  <w:r w:rsidRPr="00A011E9">
                    <w:t xml:space="preserve"> Page Updates</w:t>
                  </w:r>
                </w:p>
                <w:p w14:paraId="3C2D5490" w14:textId="77777777" w:rsidR="00A011E9" w:rsidRPr="00A011E9" w:rsidRDefault="00A011E9" w:rsidP="00A011E9">
                  <w:pPr>
                    <w:numPr>
                      <w:ilvl w:val="0"/>
                      <w:numId w:val="14"/>
                    </w:numPr>
                  </w:pPr>
                  <w:r w:rsidRPr="00A011E9">
                    <w:t>2024 Holidays for State Personnel</w:t>
                  </w:r>
                </w:p>
                <w:p w14:paraId="3211F3CD" w14:textId="77777777" w:rsidR="00A011E9" w:rsidRPr="00A011E9" w:rsidRDefault="00A011E9" w:rsidP="00A011E9">
                  <w:pPr>
                    <w:numPr>
                      <w:ilvl w:val="0"/>
                      <w:numId w:val="14"/>
                    </w:numPr>
                  </w:pPr>
                  <w:r w:rsidRPr="00A011E9">
                    <w:t>WebMD Rewards Deadline</w:t>
                  </w:r>
                </w:p>
                <w:p w14:paraId="75C2D0FE" w14:textId="77777777" w:rsidR="00A011E9" w:rsidRPr="00A011E9" w:rsidRDefault="00A011E9" w:rsidP="00A011E9">
                  <w:pPr>
                    <w:numPr>
                      <w:ilvl w:val="0"/>
                      <w:numId w:val="14"/>
                    </w:numPr>
                  </w:pPr>
                  <w:r w:rsidRPr="00A011E9">
                    <w:lastRenderedPageBreak/>
                    <w:t>Tobacco-Free Workplace</w:t>
                  </w:r>
                </w:p>
                <w:p w14:paraId="4DD89217" w14:textId="77777777" w:rsidR="00A011E9" w:rsidRPr="00A011E9" w:rsidRDefault="00A011E9" w:rsidP="00A011E9">
                  <w:pPr>
                    <w:numPr>
                      <w:ilvl w:val="0"/>
                      <w:numId w:val="14"/>
                    </w:numPr>
                  </w:pPr>
                  <w:r w:rsidRPr="00A011E9">
                    <w:t>Kentucky Deferred Compensation</w:t>
                  </w:r>
                </w:p>
                <w:p w14:paraId="086952E7" w14:textId="77777777" w:rsidR="00A011E9" w:rsidRPr="00A011E9" w:rsidRDefault="00A011E9" w:rsidP="00A011E9">
                  <w:pPr>
                    <w:numPr>
                      <w:ilvl w:val="0"/>
                      <w:numId w:val="14"/>
                    </w:numPr>
                  </w:pPr>
                  <w:r w:rsidRPr="00A011E9">
                    <w:t>Professional Development Opportunities</w:t>
                  </w:r>
                </w:p>
                <w:p w14:paraId="4B9E1387" w14:textId="77777777" w:rsidR="00A011E9" w:rsidRPr="00A011E9" w:rsidRDefault="00A011E9" w:rsidP="00A011E9">
                  <w:pPr>
                    <w:numPr>
                      <w:ilvl w:val="0"/>
                      <w:numId w:val="14"/>
                    </w:numPr>
                  </w:pPr>
                  <w:r w:rsidRPr="00A011E9">
                    <w:t>2023 Adoption Benefits Announcement</w:t>
                  </w:r>
                </w:p>
                <w:p w14:paraId="0A5FF0F2" w14:textId="77777777" w:rsidR="00A011E9" w:rsidRPr="00A011E9" w:rsidRDefault="00A011E9" w:rsidP="00A011E9">
                  <w:pPr>
                    <w:numPr>
                      <w:ilvl w:val="0"/>
                      <w:numId w:val="14"/>
                    </w:numPr>
                  </w:pPr>
                  <w:r w:rsidRPr="00A011E9">
                    <w:t>Winter Safety Tips</w:t>
                  </w:r>
                </w:p>
                <w:p w14:paraId="1DAB31A8" w14:textId="77777777" w:rsidR="00A011E9" w:rsidRPr="00A011E9" w:rsidRDefault="00A011E9" w:rsidP="00A011E9">
                  <w:r w:rsidRPr="00A011E9">
                    <w:t> </w:t>
                  </w:r>
                </w:p>
                <w:tbl>
                  <w:tblPr>
                    <w:tblW w:w="5000" w:type="pct"/>
                    <w:tblCellMar>
                      <w:left w:w="0" w:type="dxa"/>
                      <w:right w:w="0" w:type="dxa"/>
                    </w:tblCellMar>
                    <w:tblLook w:val="04A0" w:firstRow="1" w:lastRow="0" w:firstColumn="1" w:lastColumn="0" w:noHBand="0" w:noVBand="1"/>
                  </w:tblPr>
                  <w:tblGrid>
                    <w:gridCol w:w="2856"/>
                  </w:tblGrid>
                  <w:tr w:rsidR="00A011E9" w:rsidRPr="00A011E9" w14:paraId="5895F969" w14:textId="77777777">
                    <w:tc>
                      <w:tcPr>
                        <w:tcW w:w="0" w:type="auto"/>
                        <w:hideMark/>
                      </w:tcPr>
                      <w:p w14:paraId="4B9CC748" w14:textId="7DE63EF9" w:rsidR="00A011E9" w:rsidRPr="00A011E9" w:rsidRDefault="00A011E9" w:rsidP="00A011E9">
                        <w:r w:rsidRPr="00A011E9">
                          <w:drawing>
                            <wp:inline distT="0" distB="0" distL="0" distR="0" wp14:anchorId="35D0EEC4" wp14:editId="61225A12">
                              <wp:extent cx="1790700" cy="1600200"/>
                              <wp:effectExtent l="0" t="0" r="0" b="0"/>
                              <wp:docPr id="73248300" name="Picture 19" descr="MyPURPOSE icon v2">
                                <a:hlinkClick xmlns:a="http://schemas.openxmlformats.org/drawingml/2006/main" r:id="rId6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MyPURPOSE icon v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90700" cy="1600200"/>
                                      </a:xfrm>
                                      <a:prstGeom prst="rect">
                                        <a:avLst/>
                                      </a:prstGeom>
                                      <a:noFill/>
                                      <a:ln>
                                        <a:noFill/>
                                      </a:ln>
                                    </pic:spPr>
                                  </pic:pic>
                                </a:graphicData>
                              </a:graphic>
                            </wp:inline>
                          </w:drawing>
                        </w:r>
                      </w:p>
                    </w:tc>
                  </w:tr>
                </w:tbl>
                <w:p w14:paraId="0C8E0C56" w14:textId="77777777" w:rsidR="00A011E9" w:rsidRPr="00A011E9" w:rsidRDefault="00A011E9" w:rsidP="00A011E9">
                  <w:pPr>
                    <w:rPr>
                      <w:b/>
                      <w:bCs/>
                    </w:rPr>
                  </w:pPr>
                  <w:hyperlink r:id="rId68" w:tgtFrame="_blank" w:history="1">
                    <w:r w:rsidRPr="00A011E9">
                      <w:rPr>
                        <w:rStyle w:val="Hyperlink"/>
                        <w:b/>
                        <w:bCs/>
                      </w:rPr>
                      <w:t xml:space="preserve">Get Started on </w:t>
                    </w:r>
                    <w:proofErr w:type="spellStart"/>
                    <w:r w:rsidRPr="00A011E9">
                      <w:rPr>
                        <w:rStyle w:val="Hyperlink"/>
                        <w:b/>
                        <w:bCs/>
                        <w:i/>
                        <w:iCs/>
                      </w:rPr>
                      <w:t>My</w:t>
                    </w:r>
                    <w:r w:rsidRPr="00A011E9">
                      <w:rPr>
                        <w:rStyle w:val="Hyperlink"/>
                        <w:b/>
                        <w:bCs/>
                      </w:rPr>
                      <w:t>PURPOSE</w:t>
                    </w:r>
                    <w:proofErr w:type="spellEnd"/>
                    <w:r w:rsidRPr="00A011E9">
                      <w:rPr>
                        <w:rStyle w:val="Hyperlink"/>
                        <w:b/>
                        <w:bCs/>
                      </w:rPr>
                      <w:t xml:space="preserve"> Today!</w:t>
                    </w:r>
                  </w:hyperlink>
                </w:p>
                <w:p w14:paraId="407BF4E4" w14:textId="77777777" w:rsidR="00A011E9" w:rsidRPr="00A011E9" w:rsidRDefault="00A011E9" w:rsidP="00A011E9">
                  <w:pPr>
                    <w:numPr>
                      <w:ilvl w:val="0"/>
                      <w:numId w:val="15"/>
                    </w:numPr>
                  </w:pPr>
                  <w:r w:rsidRPr="00A011E9">
                    <w:t>Access over 2,000 online training courses and webinars.</w:t>
                  </w:r>
                </w:p>
                <w:p w14:paraId="6E6EAAC3" w14:textId="77777777" w:rsidR="00A011E9" w:rsidRPr="00A011E9" w:rsidRDefault="00A011E9" w:rsidP="00A011E9">
                  <w:pPr>
                    <w:numPr>
                      <w:ilvl w:val="0"/>
                      <w:numId w:val="15"/>
                    </w:numPr>
                  </w:pPr>
                  <w:r w:rsidRPr="00A011E9">
                    <w:t>Connect with team members virtually.</w:t>
                  </w:r>
                </w:p>
                <w:p w14:paraId="2699F62C" w14:textId="77777777" w:rsidR="00A011E9" w:rsidRPr="00A011E9" w:rsidRDefault="00A011E9" w:rsidP="00A011E9">
                  <w:pPr>
                    <w:numPr>
                      <w:ilvl w:val="0"/>
                      <w:numId w:val="15"/>
                    </w:numPr>
                  </w:pPr>
                  <w:r w:rsidRPr="00A011E9">
                    <w:t>Apply for career opportunities.</w:t>
                  </w:r>
                </w:p>
                <w:p w14:paraId="7B85CF38" w14:textId="77777777" w:rsidR="00A011E9" w:rsidRPr="00A011E9" w:rsidRDefault="00A011E9" w:rsidP="00A011E9">
                  <w:r w:rsidRPr="00A011E9">
                    <w:t> </w:t>
                  </w:r>
                </w:p>
                <w:p w14:paraId="576BA45C" w14:textId="77777777" w:rsidR="00A011E9" w:rsidRPr="00A011E9" w:rsidRDefault="00A011E9" w:rsidP="00A011E9">
                  <w:r w:rsidRPr="00A011E9">
                    <w:t> </w:t>
                  </w:r>
                </w:p>
                <w:p w14:paraId="578D3191" w14:textId="77777777" w:rsidR="00A011E9" w:rsidRPr="00A011E9" w:rsidRDefault="00A011E9" w:rsidP="00A011E9">
                  <w:r w:rsidRPr="00A011E9">
                    <w:lastRenderedPageBreak/>
                    <w:t> </w:t>
                  </w:r>
                </w:p>
                <w:tbl>
                  <w:tblPr>
                    <w:tblW w:w="5000" w:type="pct"/>
                    <w:tblCellMar>
                      <w:left w:w="0" w:type="dxa"/>
                      <w:right w:w="0" w:type="dxa"/>
                    </w:tblCellMar>
                    <w:tblLook w:val="04A0" w:firstRow="1" w:lastRow="0" w:firstColumn="1" w:lastColumn="0" w:noHBand="0" w:noVBand="1"/>
                  </w:tblPr>
                  <w:tblGrid>
                    <w:gridCol w:w="2856"/>
                  </w:tblGrid>
                  <w:tr w:rsidR="00A011E9" w:rsidRPr="00A011E9" w14:paraId="2296F7CB" w14:textId="77777777">
                    <w:tc>
                      <w:tcPr>
                        <w:tcW w:w="0" w:type="auto"/>
                        <w:hideMark/>
                      </w:tcPr>
                      <w:p w14:paraId="5EB360D7" w14:textId="6707FC49" w:rsidR="00A011E9" w:rsidRPr="00A011E9" w:rsidRDefault="00A011E9" w:rsidP="00A011E9">
                        <w:r w:rsidRPr="00A011E9">
                          <w:drawing>
                            <wp:inline distT="0" distB="0" distL="0" distR="0" wp14:anchorId="2B64B556" wp14:editId="04B3210F">
                              <wp:extent cx="1813560" cy="1813560"/>
                              <wp:effectExtent l="0" t="0" r="0" b="0"/>
                              <wp:docPr id="1404386655" name="Picture 18" descr="Personnel App Logo">
                                <a:hlinkClick xmlns:a="http://schemas.openxmlformats.org/drawingml/2006/main" r:id="rId6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Personnel App Log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13560" cy="1813560"/>
                                      </a:xfrm>
                                      <a:prstGeom prst="rect">
                                        <a:avLst/>
                                      </a:prstGeom>
                                      <a:noFill/>
                                      <a:ln>
                                        <a:noFill/>
                                      </a:ln>
                                    </pic:spPr>
                                  </pic:pic>
                                </a:graphicData>
                              </a:graphic>
                            </wp:inline>
                          </w:drawing>
                        </w:r>
                      </w:p>
                    </w:tc>
                  </w:tr>
                </w:tbl>
                <w:p w14:paraId="14ACD880" w14:textId="77777777" w:rsidR="00A011E9" w:rsidRPr="00A011E9" w:rsidRDefault="00A011E9" w:rsidP="00A011E9">
                  <w:pPr>
                    <w:rPr>
                      <w:vanish/>
                    </w:rPr>
                  </w:pPr>
                </w:p>
                <w:tbl>
                  <w:tblPr>
                    <w:tblW w:w="5000" w:type="pct"/>
                    <w:jc w:val="center"/>
                    <w:tblCellMar>
                      <w:left w:w="0" w:type="dxa"/>
                      <w:right w:w="0" w:type="dxa"/>
                    </w:tblCellMar>
                    <w:tblLook w:val="04A0" w:firstRow="1" w:lastRow="0" w:firstColumn="1" w:lastColumn="0" w:noHBand="0" w:noVBand="1"/>
                  </w:tblPr>
                  <w:tblGrid>
                    <w:gridCol w:w="2856"/>
                  </w:tblGrid>
                  <w:tr w:rsidR="00A011E9" w:rsidRPr="00A011E9" w14:paraId="33DB7525" w14:textId="77777777">
                    <w:trPr>
                      <w:jc w:val="center"/>
                    </w:trPr>
                    <w:tc>
                      <w:tcPr>
                        <w:tcW w:w="5000" w:type="pct"/>
                        <w:hideMark/>
                      </w:tcPr>
                      <w:p w14:paraId="45FA715A" w14:textId="77777777" w:rsidR="00A011E9" w:rsidRPr="00A011E9" w:rsidRDefault="00A011E9" w:rsidP="00A011E9">
                        <w:r w:rsidRPr="00A011E9">
                          <w:pict w14:anchorId="518D7FCE">
                            <v:rect id="_x0000_i1259" style="width:468pt;height:1.2pt" o:hralign="center" o:hrstd="t" o:hr="t" fillcolor="#a0a0a0" stroked="f"/>
                          </w:pict>
                        </w:r>
                      </w:p>
                    </w:tc>
                  </w:tr>
                </w:tbl>
                <w:p w14:paraId="0529D20E" w14:textId="77777777" w:rsidR="00A011E9" w:rsidRPr="00A011E9" w:rsidRDefault="00A011E9" w:rsidP="00A011E9">
                  <w:hyperlink r:id="rId71" w:tgtFrame="_blank" w:history="1">
                    <w:r w:rsidRPr="00A011E9">
                      <w:rPr>
                        <w:rStyle w:val="Hyperlink"/>
                        <w:b/>
                        <w:bCs/>
                      </w:rPr>
                      <w:t>CLICK HERE TO ACCESS PERSONNEL EVENT CALENDAR</w:t>
                    </w:r>
                  </w:hyperlink>
                </w:p>
                <w:tbl>
                  <w:tblPr>
                    <w:tblW w:w="5000" w:type="pct"/>
                    <w:jc w:val="center"/>
                    <w:tblCellMar>
                      <w:left w:w="0" w:type="dxa"/>
                      <w:right w:w="0" w:type="dxa"/>
                    </w:tblCellMar>
                    <w:tblLook w:val="04A0" w:firstRow="1" w:lastRow="0" w:firstColumn="1" w:lastColumn="0" w:noHBand="0" w:noVBand="1"/>
                  </w:tblPr>
                  <w:tblGrid>
                    <w:gridCol w:w="2856"/>
                  </w:tblGrid>
                  <w:tr w:rsidR="00A011E9" w:rsidRPr="00A011E9" w14:paraId="3C31D4ED" w14:textId="77777777">
                    <w:trPr>
                      <w:jc w:val="center"/>
                    </w:trPr>
                    <w:tc>
                      <w:tcPr>
                        <w:tcW w:w="5000" w:type="pct"/>
                        <w:hideMark/>
                      </w:tcPr>
                      <w:p w14:paraId="306C0CBF" w14:textId="77777777" w:rsidR="00A011E9" w:rsidRPr="00A011E9" w:rsidRDefault="00A011E9" w:rsidP="00A011E9">
                        <w:r w:rsidRPr="00A011E9">
                          <w:pict w14:anchorId="3C6CDA54">
                            <v:rect id="_x0000_i1260" style="width:468pt;height:1.2pt" o:hralign="center" o:hrstd="t" o:hr="t" fillcolor="#a0a0a0" stroked="f"/>
                          </w:pict>
                        </w:r>
                      </w:p>
                    </w:tc>
                  </w:tr>
                </w:tbl>
                <w:p w14:paraId="5EC26442" w14:textId="77777777" w:rsidR="00A011E9" w:rsidRPr="00A011E9" w:rsidRDefault="00A011E9" w:rsidP="00A011E9">
                  <w:pPr>
                    <w:rPr>
                      <w:b/>
                      <w:bCs/>
                    </w:rPr>
                  </w:pPr>
                  <w:r w:rsidRPr="00A011E9">
                    <w:rPr>
                      <w:b/>
                      <w:bCs/>
                    </w:rPr>
                    <w:t> </w:t>
                  </w:r>
                </w:p>
                <w:p w14:paraId="628D21D9" w14:textId="77777777" w:rsidR="00A011E9" w:rsidRPr="00A011E9" w:rsidRDefault="00A011E9" w:rsidP="00A011E9">
                  <w:r w:rsidRPr="00A011E9">
                    <w:t> </w:t>
                  </w:r>
                </w:p>
                <w:p w14:paraId="5B5874EC" w14:textId="77777777" w:rsidR="00A011E9" w:rsidRPr="00A011E9" w:rsidRDefault="00A011E9" w:rsidP="00A011E9">
                  <w:r w:rsidRPr="00A011E9">
                    <w:t> </w:t>
                  </w:r>
                </w:p>
                <w:p w14:paraId="6B8A5B92" w14:textId="77777777" w:rsidR="00A011E9" w:rsidRPr="00A011E9" w:rsidRDefault="00A011E9" w:rsidP="00A011E9">
                  <w:r w:rsidRPr="00A011E9">
                    <w:rPr>
                      <w:b/>
                      <w:bCs/>
                    </w:rPr>
                    <w:t>BLOOD DONATIONS NEEDED! </w:t>
                  </w:r>
                </w:p>
                <w:p w14:paraId="35E7E813" w14:textId="77777777" w:rsidR="00A011E9" w:rsidRPr="00A011E9" w:rsidRDefault="00A011E9" w:rsidP="00A011E9">
                  <w:hyperlink r:id="rId72" w:tgtFrame="_blank" w:tooltip="BLOOD DONATION OPPORTUNITIES" w:history="1">
                    <w:r w:rsidRPr="00A011E9">
                      <w:rPr>
                        <w:rStyle w:val="Hyperlink"/>
                        <w:b/>
                        <w:bCs/>
                      </w:rPr>
                      <w:t>Click here for Blood Donation Information</w:t>
                    </w:r>
                  </w:hyperlink>
                </w:p>
                <w:p w14:paraId="1CBEFA72" w14:textId="77777777" w:rsidR="00A011E9" w:rsidRPr="00A011E9" w:rsidRDefault="00A011E9" w:rsidP="00A011E9">
                  <w:pPr>
                    <w:rPr>
                      <w:b/>
                      <w:bCs/>
                    </w:rPr>
                  </w:pPr>
                  <w:r w:rsidRPr="00A011E9">
                    <w:rPr>
                      <w:b/>
                      <w:bCs/>
                    </w:rPr>
                    <w:t> </w:t>
                  </w:r>
                </w:p>
                <w:p w14:paraId="659A9D36" w14:textId="77777777" w:rsidR="00A011E9" w:rsidRPr="00A011E9" w:rsidRDefault="00A011E9" w:rsidP="00A011E9">
                  <w:r w:rsidRPr="00A011E9">
                    <w:t> </w:t>
                  </w:r>
                </w:p>
                <w:tbl>
                  <w:tblPr>
                    <w:tblW w:w="5000" w:type="pct"/>
                    <w:jc w:val="center"/>
                    <w:tblCellMar>
                      <w:left w:w="0" w:type="dxa"/>
                      <w:right w:w="0" w:type="dxa"/>
                    </w:tblCellMar>
                    <w:tblLook w:val="04A0" w:firstRow="1" w:lastRow="0" w:firstColumn="1" w:lastColumn="0" w:noHBand="0" w:noVBand="1"/>
                  </w:tblPr>
                  <w:tblGrid>
                    <w:gridCol w:w="2856"/>
                  </w:tblGrid>
                  <w:tr w:rsidR="00A011E9" w:rsidRPr="00A011E9" w14:paraId="1F355081" w14:textId="77777777">
                    <w:trPr>
                      <w:jc w:val="center"/>
                    </w:trPr>
                    <w:tc>
                      <w:tcPr>
                        <w:tcW w:w="5000" w:type="pct"/>
                        <w:hideMark/>
                      </w:tcPr>
                      <w:p w14:paraId="778E0A7D" w14:textId="77777777" w:rsidR="00A011E9" w:rsidRPr="00A011E9" w:rsidRDefault="00A011E9" w:rsidP="00A011E9">
                        <w:r w:rsidRPr="00A011E9">
                          <w:pict w14:anchorId="37008FD9">
                            <v:rect id="_x0000_i1261" style="width:468pt;height:1.2pt" o:hralign="center" o:hrstd="t" o:hr="t" fillcolor="#a0a0a0" stroked="f"/>
                          </w:pict>
                        </w:r>
                      </w:p>
                    </w:tc>
                  </w:tr>
                </w:tbl>
                <w:p w14:paraId="5B5E1856" w14:textId="77777777" w:rsidR="00A011E9" w:rsidRPr="00A011E9" w:rsidRDefault="00A011E9" w:rsidP="00A011E9"/>
              </w:tc>
            </w:tr>
          </w:tbl>
          <w:p w14:paraId="6696E42E" w14:textId="77777777" w:rsidR="00A011E9" w:rsidRPr="00A011E9" w:rsidRDefault="00A011E9" w:rsidP="00A011E9"/>
        </w:tc>
      </w:tr>
    </w:tbl>
    <w:p w14:paraId="30A1FFEA" w14:textId="77777777" w:rsidR="00A011E9" w:rsidRDefault="00A011E9"/>
    <w:sectPr w:rsidR="00A011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B7FF4"/>
    <w:multiLevelType w:val="multilevel"/>
    <w:tmpl w:val="157C87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AE47FD"/>
    <w:multiLevelType w:val="multilevel"/>
    <w:tmpl w:val="CB32EE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D5B4A"/>
    <w:multiLevelType w:val="multilevel"/>
    <w:tmpl w:val="CBBA2D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9752F9"/>
    <w:multiLevelType w:val="multilevel"/>
    <w:tmpl w:val="DB70E4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D80664"/>
    <w:multiLevelType w:val="multilevel"/>
    <w:tmpl w:val="CDAE02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19256D"/>
    <w:multiLevelType w:val="multilevel"/>
    <w:tmpl w:val="2042F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7F3B66"/>
    <w:multiLevelType w:val="multilevel"/>
    <w:tmpl w:val="03065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F763AE"/>
    <w:multiLevelType w:val="multilevel"/>
    <w:tmpl w:val="B7A0FD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0309C5"/>
    <w:multiLevelType w:val="multilevel"/>
    <w:tmpl w:val="FDDEB0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250F8C"/>
    <w:multiLevelType w:val="multilevel"/>
    <w:tmpl w:val="6330B7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D0218E"/>
    <w:multiLevelType w:val="multilevel"/>
    <w:tmpl w:val="FAE016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1E155C"/>
    <w:multiLevelType w:val="multilevel"/>
    <w:tmpl w:val="1C3CB1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4D0191"/>
    <w:multiLevelType w:val="multilevel"/>
    <w:tmpl w:val="815068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56C1050"/>
    <w:multiLevelType w:val="multilevel"/>
    <w:tmpl w:val="0A5607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CB38E8"/>
    <w:multiLevelType w:val="multilevel"/>
    <w:tmpl w:val="B5121A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493617353">
    <w:abstractNumId w:val="11"/>
    <w:lvlOverride w:ilvl="0"/>
    <w:lvlOverride w:ilvl="1"/>
    <w:lvlOverride w:ilvl="2"/>
    <w:lvlOverride w:ilvl="3"/>
    <w:lvlOverride w:ilvl="4"/>
    <w:lvlOverride w:ilvl="5"/>
    <w:lvlOverride w:ilvl="6"/>
    <w:lvlOverride w:ilvl="7"/>
    <w:lvlOverride w:ilvl="8"/>
  </w:num>
  <w:num w:numId="2" w16cid:durableId="1178810647">
    <w:abstractNumId w:val="3"/>
    <w:lvlOverride w:ilvl="0"/>
    <w:lvlOverride w:ilvl="1"/>
    <w:lvlOverride w:ilvl="2"/>
    <w:lvlOverride w:ilvl="3"/>
    <w:lvlOverride w:ilvl="4"/>
    <w:lvlOverride w:ilvl="5"/>
    <w:lvlOverride w:ilvl="6"/>
    <w:lvlOverride w:ilvl="7"/>
    <w:lvlOverride w:ilvl="8"/>
  </w:num>
  <w:num w:numId="3" w16cid:durableId="1265377674">
    <w:abstractNumId w:val="0"/>
    <w:lvlOverride w:ilvl="0"/>
    <w:lvlOverride w:ilvl="1"/>
    <w:lvlOverride w:ilvl="2"/>
    <w:lvlOverride w:ilvl="3"/>
    <w:lvlOverride w:ilvl="4"/>
    <w:lvlOverride w:ilvl="5"/>
    <w:lvlOverride w:ilvl="6"/>
    <w:lvlOverride w:ilvl="7"/>
    <w:lvlOverride w:ilvl="8"/>
  </w:num>
  <w:num w:numId="4" w16cid:durableId="1821268832">
    <w:abstractNumId w:val="4"/>
    <w:lvlOverride w:ilvl="0"/>
    <w:lvlOverride w:ilvl="1"/>
    <w:lvlOverride w:ilvl="2"/>
    <w:lvlOverride w:ilvl="3"/>
    <w:lvlOverride w:ilvl="4"/>
    <w:lvlOverride w:ilvl="5"/>
    <w:lvlOverride w:ilvl="6"/>
    <w:lvlOverride w:ilvl="7"/>
    <w:lvlOverride w:ilvl="8"/>
  </w:num>
  <w:num w:numId="5" w16cid:durableId="1780904451">
    <w:abstractNumId w:val="8"/>
    <w:lvlOverride w:ilvl="0"/>
    <w:lvlOverride w:ilvl="1"/>
    <w:lvlOverride w:ilvl="2"/>
    <w:lvlOverride w:ilvl="3"/>
    <w:lvlOverride w:ilvl="4"/>
    <w:lvlOverride w:ilvl="5"/>
    <w:lvlOverride w:ilvl="6"/>
    <w:lvlOverride w:ilvl="7"/>
    <w:lvlOverride w:ilvl="8"/>
  </w:num>
  <w:num w:numId="6" w16cid:durableId="1039402459">
    <w:abstractNumId w:val="10"/>
    <w:lvlOverride w:ilvl="0"/>
    <w:lvlOverride w:ilvl="1"/>
    <w:lvlOverride w:ilvl="2"/>
    <w:lvlOverride w:ilvl="3"/>
    <w:lvlOverride w:ilvl="4"/>
    <w:lvlOverride w:ilvl="5"/>
    <w:lvlOverride w:ilvl="6"/>
    <w:lvlOverride w:ilvl="7"/>
    <w:lvlOverride w:ilvl="8"/>
  </w:num>
  <w:num w:numId="7" w16cid:durableId="843712132">
    <w:abstractNumId w:val="7"/>
    <w:lvlOverride w:ilvl="0"/>
    <w:lvlOverride w:ilvl="1"/>
    <w:lvlOverride w:ilvl="2"/>
    <w:lvlOverride w:ilvl="3"/>
    <w:lvlOverride w:ilvl="4"/>
    <w:lvlOverride w:ilvl="5"/>
    <w:lvlOverride w:ilvl="6"/>
    <w:lvlOverride w:ilvl="7"/>
    <w:lvlOverride w:ilvl="8"/>
  </w:num>
  <w:num w:numId="8" w16cid:durableId="263148572">
    <w:abstractNumId w:val="1"/>
    <w:lvlOverride w:ilvl="0"/>
    <w:lvlOverride w:ilvl="1"/>
    <w:lvlOverride w:ilvl="2"/>
    <w:lvlOverride w:ilvl="3"/>
    <w:lvlOverride w:ilvl="4"/>
    <w:lvlOverride w:ilvl="5"/>
    <w:lvlOverride w:ilvl="6"/>
    <w:lvlOverride w:ilvl="7"/>
    <w:lvlOverride w:ilvl="8"/>
  </w:num>
  <w:num w:numId="9" w16cid:durableId="106896383">
    <w:abstractNumId w:val="14"/>
    <w:lvlOverride w:ilvl="0"/>
    <w:lvlOverride w:ilvl="1"/>
    <w:lvlOverride w:ilvl="2"/>
    <w:lvlOverride w:ilvl="3"/>
    <w:lvlOverride w:ilvl="4"/>
    <w:lvlOverride w:ilvl="5"/>
    <w:lvlOverride w:ilvl="6"/>
    <w:lvlOverride w:ilvl="7"/>
    <w:lvlOverride w:ilvl="8"/>
  </w:num>
  <w:num w:numId="10" w16cid:durableId="1847012759">
    <w:abstractNumId w:val="2"/>
    <w:lvlOverride w:ilvl="0"/>
    <w:lvlOverride w:ilvl="1"/>
    <w:lvlOverride w:ilvl="2"/>
    <w:lvlOverride w:ilvl="3"/>
    <w:lvlOverride w:ilvl="4"/>
    <w:lvlOverride w:ilvl="5"/>
    <w:lvlOverride w:ilvl="6"/>
    <w:lvlOverride w:ilvl="7"/>
    <w:lvlOverride w:ilvl="8"/>
  </w:num>
  <w:num w:numId="11" w16cid:durableId="1035039118">
    <w:abstractNumId w:val="12"/>
    <w:lvlOverride w:ilvl="0"/>
    <w:lvlOverride w:ilvl="1"/>
    <w:lvlOverride w:ilvl="2"/>
    <w:lvlOverride w:ilvl="3"/>
    <w:lvlOverride w:ilvl="4"/>
    <w:lvlOverride w:ilvl="5"/>
    <w:lvlOverride w:ilvl="6"/>
    <w:lvlOverride w:ilvl="7"/>
    <w:lvlOverride w:ilvl="8"/>
  </w:num>
  <w:num w:numId="12" w16cid:durableId="163711417">
    <w:abstractNumId w:val="5"/>
    <w:lvlOverride w:ilvl="0"/>
    <w:lvlOverride w:ilvl="1"/>
    <w:lvlOverride w:ilvl="2"/>
    <w:lvlOverride w:ilvl="3"/>
    <w:lvlOverride w:ilvl="4"/>
    <w:lvlOverride w:ilvl="5"/>
    <w:lvlOverride w:ilvl="6"/>
    <w:lvlOverride w:ilvl="7"/>
    <w:lvlOverride w:ilvl="8"/>
  </w:num>
  <w:num w:numId="13" w16cid:durableId="2060397975">
    <w:abstractNumId w:val="13"/>
    <w:lvlOverride w:ilvl="0"/>
    <w:lvlOverride w:ilvl="1"/>
    <w:lvlOverride w:ilvl="2"/>
    <w:lvlOverride w:ilvl="3"/>
    <w:lvlOverride w:ilvl="4"/>
    <w:lvlOverride w:ilvl="5"/>
    <w:lvlOverride w:ilvl="6"/>
    <w:lvlOverride w:ilvl="7"/>
    <w:lvlOverride w:ilvl="8"/>
  </w:num>
  <w:num w:numId="14" w16cid:durableId="946233834">
    <w:abstractNumId w:val="6"/>
    <w:lvlOverride w:ilvl="0"/>
    <w:lvlOverride w:ilvl="1"/>
    <w:lvlOverride w:ilvl="2"/>
    <w:lvlOverride w:ilvl="3"/>
    <w:lvlOverride w:ilvl="4"/>
    <w:lvlOverride w:ilvl="5"/>
    <w:lvlOverride w:ilvl="6"/>
    <w:lvlOverride w:ilvl="7"/>
    <w:lvlOverride w:ilvl="8"/>
  </w:num>
  <w:num w:numId="15" w16cid:durableId="1357852792">
    <w:abstractNumId w:val="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1E9"/>
    <w:rsid w:val="00026F6F"/>
    <w:rsid w:val="00A011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41C9F"/>
  <w15:chartTrackingRefBased/>
  <w15:docId w15:val="{2FCBAFD4-94A6-471D-878D-5C57B58F5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11E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011E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011E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011E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11E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11E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11E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11E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11E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11E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011E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011E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011E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11E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11E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11E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11E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11E9"/>
    <w:rPr>
      <w:rFonts w:eastAsiaTheme="majorEastAsia" w:cstheme="majorBidi"/>
      <w:color w:val="272727" w:themeColor="text1" w:themeTint="D8"/>
    </w:rPr>
  </w:style>
  <w:style w:type="paragraph" w:styleId="Title">
    <w:name w:val="Title"/>
    <w:basedOn w:val="Normal"/>
    <w:next w:val="Normal"/>
    <w:link w:val="TitleChar"/>
    <w:uiPriority w:val="10"/>
    <w:qFormat/>
    <w:rsid w:val="00A011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11E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11E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11E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11E9"/>
    <w:pPr>
      <w:spacing w:before="160"/>
      <w:jc w:val="center"/>
    </w:pPr>
    <w:rPr>
      <w:i/>
      <w:iCs/>
      <w:color w:val="404040" w:themeColor="text1" w:themeTint="BF"/>
    </w:rPr>
  </w:style>
  <w:style w:type="character" w:customStyle="1" w:styleId="QuoteChar">
    <w:name w:val="Quote Char"/>
    <w:basedOn w:val="DefaultParagraphFont"/>
    <w:link w:val="Quote"/>
    <w:uiPriority w:val="29"/>
    <w:rsid w:val="00A011E9"/>
    <w:rPr>
      <w:i/>
      <w:iCs/>
      <w:color w:val="404040" w:themeColor="text1" w:themeTint="BF"/>
    </w:rPr>
  </w:style>
  <w:style w:type="paragraph" w:styleId="ListParagraph">
    <w:name w:val="List Paragraph"/>
    <w:basedOn w:val="Normal"/>
    <w:uiPriority w:val="34"/>
    <w:qFormat/>
    <w:rsid w:val="00A011E9"/>
    <w:pPr>
      <w:ind w:left="720"/>
      <w:contextualSpacing/>
    </w:pPr>
  </w:style>
  <w:style w:type="character" w:styleId="IntenseEmphasis">
    <w:name w:val="Intense Emphasis"/>
    <w:basedOn w:val="DefaultParagraphFont"/>
    <w:uiPriority w:val="21"/>
    <w:qFormat/>
    <w:rsid w:val="00A011E9"/>
    <w:rPr>
      <w:i/>
      <w:iCs/>
      <w:color w:val="0F4761" w:themeColor="accent1" w:themeShade="BF"/>
    </w:rPr>
  </w:style>
  <w:style w:type="paragraph" w:styleId="IntenseQuote">
    <w:name w:val="Intense Quote"/>
    <w:basedOn w:val="Normal"/>
    <w:next w:val="Normal"/>
    <w:link w:val="IntenseQuoteChar"/>
    <w:uiPriority w:val="30"/>
    <w:qFormat/>
    <w:rsid w:val="00A011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11E9"/>
    <w:rPr>
      <w:i/>
      <w:iCs/>
      <w:color w:val="0F4761" w:themeColor="accent1" w:themeShade="BF"/>
    </w:rPr>
  </w:style>
  <w:style w:type="character" w:styleId="IntenseReference">
    <w:name w:val="Intense Reference"/>
    <w:basedOn w:val="DefaultParagraphFont"/>
    <w:uiPriority w:val="32"/>
    <w:qFormat/>
    <w:rsid w:val="00A011E9"/>
    <w:rPr>
      <w:b/>
      <w:bCs/>
      <w:smallCaps/>
      <w:color w:val="0F4761" w:themeColor="accent1" w:themeShade="BF"/>
      <w:spacing w:val="5"/>
    </w:rPr>
  </w:style>
  <w:style w:type="character" w:styleId="Hyperlink">
    <w:name w:val="Hyperlink"/>
    <w:basedOn w:val="DefaultParagraphFont"/>
    <w:uiPriority w:val="99"/>
    <w:unhideWhenUsed/>
    <w:rsid w:val="00A011E9"/>
    <w:rPr>
      <w:color w:val="467886" w:themeColor="hyperlink"/>
      <w:u w:val="single"/>
    </w:rPr>
  </w:style>
  <w:style w:type="character" w:styleId="UnresolvedMention">
    <w:name w:val="Unresolved Mention"/>
    <w:basedOn w:val="DefaultParagraphFont"/>
    <w:uiPriority w:val="99"/>
    <w:semiHidden/>
    <w:unhideWhenUsed/>
    <w:rsid w:val="00A011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83912">
      <w:bodyDiv w:val="1"/>
      <w:marLeft w:val="0"/>
      <w:marRight w:val="0"/>
      <w:marTop w:val="0"/>
      <w:marBottom w:val="0"/>
      <w:divBdr>
        <w:top w:val="none" w:sz="0" w:space="0" w:color="auto"/>
        <w:left w:val="none" w:sz="0" w:space="0" w:color="auto"/>
        <w:bottom w:val="none" w:sz="0" w:space="0" w:color="auto"/>
        <w:right w:val="none" w:sz="0" w:space="0" w:color="auto"/>
      </w:divBdr>
    </w:div>
    <w:div w:id="1639605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urldefense.com/v3/__https:/lnks.gd/l/eyJhbGciOiJIUzI1NiJ9.eyJidWxsZXRpbl9saW5rX2lkIjoxMDcsInVyaSI6ImJwMjpjbGljayIsInVybCI6Imh0dHBzOi8vd3d3LmNoZnMua3kuZ292L2FnZW5jaWVzL2RwaC9kcHFpL2NkcGIvUGFnZXMvdG9iY2Vzc2F0aW9uLmFzcHgiLCJidWxsZXRpbl9pZCI6IjIwMjMxMjE1Ljg3MTg1NzQxIn0.Ofdm2ZSeSCVW5-R7pMNTIri3JA1GUjm92etW4tlA_NA/s/1004570914/br/233157261245-l__;!!Db6frn15oIvDD3UI!n8G9M6h_Ib0azPm0SLq1wyN6UQVu4fFjYZoP4tb6tQa3wkMbDV4wHOitstyn-rU4pSpN8wtQJquxVquDd8744gNR6j3PtTLnCAYW_3M$" TargetMode="External"/><Relationship Id="rId42" Type="http://schemas.openxmlformats.org/officeDocument/2006/relationships/hyperlink" Target="https://urldefense.com/v3/__https:/lnks.gd/l/eyJhbGciOiJIUzI1NiJ9.eyJidWxsZXRpbl9saW5rX2lkIjoxMjMsInVyaSI6ImJwMjpjbGljayIsInVybCI6Imh0dHBzOi8va3lwZXJzb25uZWxjYWJpbmV0LmNzb2QuY29tL3NhbWxkZWZhdWx0LmFzcHg_b3VpZD0yJnJldHVybnVybD0lMjUyZkRlZXBMaW5rJTI1MmZQcm9jZXNzUmVkaXJlY3QuYXNweCUyNTNmbW9kdWxlJTI1M2Rsb2RldGFpbHMlMjUyNmxvJTI1M2Q0ZmU3NDY3YS1iZDc0LTQwZTMtYTFkZC05NTExMzJkYTk2M2UiLCJidWxsZXRpbl9pZCI6IjIwMjMxMjE1Ljg3MTg1NzQxIn0.9rdIu0vLo49YaoY4jnIcZHpicbNY-_eMOegy4NK2oyY/s/1004570914/br/233157261245-l__;!!Db6frn15oIvDD3UI!n8G9M6h_Ib0azPm0SLq1wyN6UQVu4fFjYZoP4tb6tQa3wkMbDV4wHOitstyn-rU4pSpN8wtQJquxVquDd8744gNR6j3PtTLnlyFbKa4$" TargetMode="External"/><Relationship Id="rId47" Type="http://schemas.openxmlformats.org/officeDocument/2006/relationships/hyperlink" Target="https://urldefense.com/v3/__https:/lnks.gd/l/eyJhbGciOiJIUzI1NiJ9.eyJidWxsZXRpbl9saW5rX2lkIjoxMjgsInVyaSI6ImJwMjpjbGljayIsInVybCI6Imh0dHBzOi8va3lwZXJzb25uZWxjYWJpbmV0LmNzb2QuY29tL3NhbWxkZWZhdWx0LmFzcHg_b3VpZD0yJnJldHVybnVybD0lMjUyZkRlZXBMaW5rJTI1MmZQcm9jZXNzUmVkaXJlY3QuYXNweCUyNTNmbW9kdWxlJTI1M2Rsb2RldGFpbHMlMjUyNmxvJTI1M2Q4YWNiMmQ5Mi00MDNhLTQzMmMtYjQxZS1mODA5MGQyZWFlNjkiLCJidWxsZXRpbl9pZCI6IjIwMjMxMjE1Ljg3MTg1NzQxIn0.WiQem6m6t13mS-fsJLchRkojHXxv-CHH9tw66ZMDCZg/s/1004570914/br/233157261245-l__;!!Db6frn15oIvDD3UI!n8G9M6h_Ib0azPm0SLq1wyN6UQVu4fFjYZoP4tb6tQa3wkMbDV4wHOitstyn-rU4pSpN8wtQJquxVquDd8744gNR6j3PtTLna_B4eiA$" TargetMode="External"/><Relationship Id="rId63" Type="http://schemas.openxmlformats.org/officeDocument/2006/relationships/hyperlink" Target="https://urldefense.com/v3/__https:/lnks.gd/l/eyJhbGciOiJIUzI1NiJ9.eyJidWxsZXRpbl9saW5rX2lkIjoxNDIsInVyaSI6ImJwMjpjbGljayIsInVybCI6Imh0dHBzOi8vdXJsZGVmZW5zZS5jb20vdjMvX19odHRwOi93d3cua3k1MjkuY29tX187ISFEYjZmcm4xNW9JdkREM1VJIW41czN4Y1V4c2p6RzhqbHk5TnhIRFR0a3ZRRWgzcEF5bC0weGpObWZSQUlncjd4bDBHTE5uSGJzUzZDRDREQ3ZxeEF1VlFhSFJiRktvSHdFc0VZWjY1M2I3SkRkbGhUUjhBJTI0IiwiYnVsbGV0aW5faWQiOiIyMDIzMTIxNS44NzE4NTc0MSJ9.73ZR_2ZCyfSrZJ7zTaFCeQsSAW4eQCRj9eQXTsQ4r4k/s/1004570914/br/233157261245-l__;!!Db6frn15oIvDD3UI!n8G9M6h_Ib0azPm0SLq1wyN6UQVu4fFjYZoP4tb6tQa3wkMbDV4wHOitstyn-rU4pSpN8wtQJquxVquDd8744gNR6j3PtTLncLTG6Fc$" TargetMode="External"/><Relationship Id="rId68" Type="http://schemas.openxmlformats.org/officeDocument/2006/relationships/hyperlink" Target="https://urldefense.com/v3/__https:/lnks.gd/l/eyJhbGciOiJIUzI1NiJ9.eyJidWxsZXRpbl9saW5rX2lkIjoxNDUsInVyaSI6ImJwMjpjbGljayIsInVybCI6Imh0dHBzOi8vbXlwdXJwb3NlLmt5Lmdvdi8iLCJidWxsZXRpbl9pZCI6IjIwMjMxMjE1Ljg3MTg1NzQxIn0.5zWKHhLlpBlrb2LJMDX8g_AoSaw07aAaq6xt0eZUmW4/s/1004570914/br/233157261245-l__;!!Db6frn15oIvDD3UI!n8G9M6h_Ib0azPm0SLq1wyN6UQVu4fFjYZoP4tb6tQa3wkMbDV4wHOitstyn-rU4pSpN8wtQJquxVquDd8744gNR6j3PtTLnUxWVzt0$" TargetMode="External"/><Relationship Id="rId16" Type="http://schemas.openxmlformats.org/officeDocument/2006/relationships/hyperlink" Target="https://urldefense.com/v3/__https:/lnks.gd/l/eyJhbGciOiJIUzI1NiJ9.eyJidWxsZXRpbl9saW5rX2lkIjoxMDMsInVyaSI6ImJwMjpjbGljayIsInVybCI6Imh0dHBzOi8vd2VibWRoZWFsdGguY29tL2tlaHAvP3N0YXJ0aWQ9NzEzIiwiYnVsbGV0aW5faWQiOiIyMDIzMTIxNS44NzE4NTc0MSJ9.e9m40p4A5taJ3s-caKaSSAjZ4MbjldQfRjETrwjl_FE/s/1004570914/br/233157261245-l__;!!Db6frn15oIvDD3UI!n8G9M6h_Ib0azPm0SLq1wyN6UQVu4fFjYZoP4tb6tQa3wkMbDV4wHOitstyn-rU4pSpN8wtQJquxVquDd8744gNR6j3PtTLnyqogHog$" TargetMode="External"/><Relationship Id="rId11" Type="http://schemas.openxmlformats.org/officeDocument/2006/relationships/image" Target="media/image5.png"/><Relationship Id="rId24" Type="http://schemas.openxmlformats.org/officeDocument/2006/relationships/hyperlink" Target="tel:8007848669" TargetMode="External"/><Relationship Id="rId32" Type="http://schemas.openxmlformats.org/officeDocument/2006/relationships/hyperlink" Target="https://urldefense.com/v3/__https:/lnks.gd/l/eyJhbGciOiJIUzI1NiJ9.eyJidWxsZXRpbl9saW5rX2lkIjoxMTQsInVyaSI6ImJwMjpjbGljayIsInVybCI6Imh0dHBzOi8vdXJsZGVmZW5zZS5jb20vdjMvX19odHRwczovd3d3LmtlbnR1Y2t5cGxhbnMuY29tL3JzYy13ZWItcHJlYXV0aC9jb250YWN0L21lZXQtc2VydmljZS1yZXByZXNlbnRhdGl2ZS9pbmRleC5odG1sKmZyYW5rZm9ydF9fO0l3ISFEYjZmcm4xNW9JdkREM1VJIWlveE1DVktlcnNEeXI3Y2RJTDFYcm1IR2RZNVhGUldRamw4eW1YWW55Y1BlSU5FdUZVWVg5bjNtY1hLSlZMNUtKQ2JnYkRTVXFjOTVGeGc4QkdkSXg0c3d0cTBrRFp2dU1JX08lMjQiLCJidWxsZXRpbl9pZCI6IjIwMjMxMjE1Ljg3MTg1NzQxIn0.R9dqkC2AmjVhBSReSDyqo8vZ5hAe078tYmBgyjjWPRQ/s/1004570914/br/233157261245-l__;!!Db6frn15oIvDD3UI!n8G9M6h_Ib0azPm0SLq1wyN6UQVu4fFjYZoP4tb6tQa3wkMbDV4wHOitstyn-rU4pSpN8wtQJquxVquDd8744gNR6j3PtTLnEJ9-cJ4$" TargetMode="External"/><Relationship Id="rId37" Type="http://schemas.openxmlformats.org/officeDocument/2006/relationships/hyperlink" Target="https://urldefense.com/v3/__https:/lnks.gd/l/eyJhbGciOiJIUzI1NiJ9.eyJidWxsZXRpbl9saW5rX2lkIjoxMTgsInVyaSI6ImJwMjpjbGljayIsInVybCI6Imh0dHBzOi8va3lwZXJzb25uZWxjYWJpbmV0LmNzb2QuY29tL3NhbWxkZWZhdWx0LmFzcHg_b3VpZD0yJnJldHVybnVybD0lMjUyZkRlZXBMaW5rJTI1MmZQcm9jZXNzUmVkaXJlY3QuYXNweCUyNTNmbW9kdWxlJTI1M2Rsb2RldGFpbHMlMjUyNmxvJTI1M2QyMjk3YzVjNC00NzMxLTRkODAtOTU4MC1iNTA4M2QwZGFmY2QiLCJidWxsZXRpbl9pZCI6IjIwMjMxMjE1Ljg3MTg1NzQxIn0.DVKTuqNBx3zVGfxHOe01G_bny3231xC0hllEygrMHIQ/s/1004570914/br/233157261245-l__;!!Db6frn15oIvDD3UI!n8G9M6h_Ib0azPm0SLq1wyN6UQVu4fFjYZoP4tb6tQa3wkMbDV4wHOitstyn-rU4pSpN8wtQJquxVquDd8744gNR6j3PtTLnFWPuM4M$" TargetMode="External"/><Relationship Id="rId40" Type="http://schemas.openxmlformats.org/officeDocument/2006/relationships/hyperlink" Target="https://urldefense.com/v3/__https:/lnks.gd/l/eyJhbGciOiJIUzI1NiJ9.eyJidWxsZXRpbl9saW5rX2lkIjoxMjEsInVyaSI6ImJwMjpjbGljayIsInVybCI6Imh0dHBzOi8va3lwZXJzb25uZWxjYWJpbmV0LmNzb2QuY29tL3NhbWxkZWZhdWx0LmFzcHg_b3VpZD0yJnJldHVybnVybD0lMjUyZkRlZXBMaW5rJTI1MmZQcm9jZXNzUmVkaXJlY3QuYXNweCUyNTNmbW9kdWxlJTI1M2Rsb2RldGFpbHMlMjUyNmxvJTI1M2Q4N2U5MzU4Ni1iNzg0LTRmMGItYmU0My1jNjEzOTcyNDkyZmMiLCJidWxsZXRpbl9pZCI6IjIwMjMxMjE1Ljg3MTg1NzQxIn0.xKc-fZe_QpXrGqYFmAPJxWfE5S2HtoB4N0tkjnx3dQ8/s/1004570914/br/233157261245-l__;!!Db6frn15oIvDD3UI!n8G9M6h_Ib0azPm0SLq1wyN6UQVu4fFjYZoP4tb6tQa3wkMbDV4wHOitstyn-rU4pSpN8wtQJquxVquDd8744gNR6j3PtTLnFDWaMVk$" TargetMode="External"/><Relationship Id="rId45" Type="http://schemas.openxmlformats.org/officeDocument/2006/relationships/hyperlink" Target="https://urldefense.com/v3/__https:/lnks.gd/l/eyJhbGciOiJIUzI1NiJ9.eyJidWxsZXRpbl9saW5rX2lkIjoxMjYsInVyaSI6ImJwMjpjbGljayIsInVybCI6Imh0dHBzOi8va3lwZXJzb25uZWxjYWJpbmV0LmNzb2QuY29tL3NhbWxkZWZhdWx0LmFzcHg_b3VpZD0yJnJldHVybnVybD0lMjUyZkRlZXBMaW5rJTI1MmZQcm9jZXNzUmVkaXJlY3QuYXNweCUyNTNmbW9kdWxlJTI1M2Rsb2RldGFpbHMlMjUyNmxvJTI1M2Q1NDhlNTIzZC05ZmNlLTQwYWUtYTNhNy05MWExMjY4Y2VjNDciLCJidWxsZXRpbl9pZCI6IjIwMjMxMjE1Ljg3MTg1NzQxIn0.ZiQcVdk2LZbYmwM5zbFgZE7JixZlxQdByVMDMx6mpM4/s/1004570914/br/233157261245-l__;!!Db6frn15oIvDD3UI!n8G9M6h_Ib0azPm0SLq1wyN6UQVu4fFjYZoP4tb6tQa3wkMbDV4wHOitstyn-rU4pSpN8wtQJquxVquDd8744gNR6j3PtTLnBe0myR8$" TargetMode="External"/><Relationship Id="rId53" Type="http://schemas.openxmlformats.org/officeDocument/2006/relationships/hyperlink" Target="https://urldefense.com/v3/__https:/lnks.gd/l/eyJhbGciOiJIUzI1NiJ9.eyJidWxsZXRpbl9saW5rX2lkIjoxMzQsInVyaSI6ImJwMjpjbGljayIsInVybCI6Imh0dHBzOi8va3lwZXJzb25uZWxjYWJpbmV0LmNzb2QuY29tL3NhbWxkZWZhdWx0LmFzcHg_b3VpZD0yJnJldHVybnVybD0lMjUyZkRlZXBMaW5rJTI1MmZQcm9jZXNzUmVkaXJlY3QuYXNweCUyNTNmbW9kdWxlJTI1M2Rsb2RldGFpbHMlMjUyNmxvJTI1M2RjODhjMWYzOS1mMzVmLTQzODItOWNlNy02ZTE1YWYyMTFkNDEiLCJidWxsZXRpbl9pZCI6IjIwMjMxMjE1Ljg3MTg1NzQxIn0.g8Expg-0_LdVnFytyowQcwv_6NIDzChb_mD2aR4nb6k/s/1004570914/br/233157261245-l__;!!Db6frn15oIvDD3UI!n8G9M6h_Ib0azPm0SLq1wyN6UQVu4fFjYZoP4tb6tQa3wkMbDV4wHOitstyn-rU4pSpN8wtQJquxVquDd8744gNR6j3PtTLnQY50CVc$" TargetMode="External"/><Relationship Id="rId58" Type="http://schemas.openxmlformats.org/officeDocument/2006/relationships/hyperlink" Target="https://urldefense.com/v3/__https:/lnks.gd/l/eyJhbGciOiJIUzI1NiJ9.eyJidWxsZXRpbl9saW5rX2lkIjoxMzksInVyaSI6ImJwMjpjbGljayIsInVybCI6Imh0dHBzOi8va3lwZXJzb25uZWxjYWJpbmV0LmNzb2QuY29tL3NhbWxkZWZhdWx0LmFzcHg_b3VpZD0yJnJldHVybnVybD0lMjUyZkRlZXBMaW5rJTI1MmZQcm9jZXNzUmVkaXJlY3QuYXNweCUyNTNmbW9kdWxlJTI1M2Rsb2RldGFpbHMlMjUyNmxvJTI1M2RjODhjMWYzOS1mMzVmLTQzODItOWNlNy02ZTE1YWYyMTFkNDEiLCJidWxsZXRpbl9pZCI6IjIwMjMxMjE1Ljg3MTg1NzQxIn0.9ot6KAhslQaz0jWrEWwGzZs1BQmnNyY6IIQT0tTTIV8/s/1004570914/br/233157261245-l__;!!Db6frn15oIvDD3UI!n8G9M6h_Ib0azPm0SLq1wyN6UQVu4fFjYZoP4tb6tQa3wkMbDV4wHOitstyn-rU4pSpN8wtQJquxVquDd8744gNR6j3PtTLn9QqZfA0$" TargetMode="External"/><Relationship Id="rId66" Type="http://schemas.openxmlformats.org/officeDocument/2006/relationships/hyperlink" Target="https://urldefense.com/v3/__https:/lnks.gd/l/eyJhbGciOiJIUzI1NiJ9.eyJidWxsZXRpbl9saW5rX2lkIjoxNDQsInVyaSI6ImJwMjpjbGljayIsInVybCI6Imh0dHBzOi8vbXlwdXJwb3NlLmt5Lmdvdi8iLCJidWxsZXRpbl9pZCI6IjIwMjMxMjE1Ljg3MTg1NzQxIn0.zILZB82Fmqtu0zyrEBrg9YHnT7f7kqwnX66owXLHmcE/s/1004570914/br/233157261245-l__;!!Db6frn15oIvDD3UI!n8G9M6h_Ib0azPm0SLq1wyN6UQVu4fFjYZoP4tb6tQa3wkMbDV4wHOitstyn-rU4pSpN8wtQJquxVquDd8744gNR6j3PtTLnREbax3I$" TargetMode="External"/><Relationship Id="rId74"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image" Target="media/image13.jpeg"/><Relationship Id="rId19" Type="http://schemas.openxmlformats.org/officeDocument/2006/relationships/hyperlink" Target="https://urldefense.com/v3/__https:/lnks.gd/l/eyJhbGciOiJIUzI1NiJ9.eyJidWxsZXRpbl9saW5rX2lkIjoxMDUsInVyaSI6ImJwMjpjbGljayIsInVybCI6Imh0dHBzOi8vcGVyc29ubmVsLmt5Lmdvdi9Eb2N1bWVudHMvRXhlY3V0aXZlJTIwT3JkZXIlMjBUb2JhY2NvJTIwRnJlZS5wZGYiLCJidWxsZXRpbl9pZCI6IjIwMjMxMjE1Ljg3MTg1NzQxIn0.8iDhYosZQeX8VMXiC2hLwYfSV3Fs-zbh8UJ8jLsedXM/s/1004570914/br/233157261245-l__;!!Db6frn15oIvDD3UI!n8G9M6h_Ib0azPm0SLq1wyN6UQVu4fFjYZoP4tb6tQa3wkMbDV4wHOitstyn-rU4pSpN8wtQJquxVquDd8744gNR6j3PtTLn0vZtyFo$" TargetMode="External"/><Relationship Id="rId14" Type="http://schemas.openxmlformats.org/officeDocument/2006/relationships/image" Target="https://content.govdelivery.com/attachments/fancy_images/KYPERS/2020/11/3832938/3815480/calendar-01-512_crop.png" TargetMode="External"/><Relationship Id="rId22" Type="http://schemas.openxmlformats.org/officeDocument/2006/relationships/hyperlink" Target="https://urldefense.com/v3/__https:/lnks.gd/l/eyJhbGciOiJIUzI1NiJ9.eyJidWxsZXRpbl9saW5rX2lkIjoxMDgsInVyaSI6ImJwMjpjbGljayIsInVybCI6Imh0dHBzOi8vd3d3LmNoZnMua3kuZ292L2FnZW5jaWVzL2RwaC9kcHFpL2NkcGIvUGFnZXMvcXVpdC5hc3B4IiwiYnVsbGV0aW5faWQiOiIyMDIzMTIxNS44NzE4NTc0MSJ9.K2w3ql3HIuIFg0l_S2AxPmvqMSzPAtlRktdL4YFBLGY/s/1004570914/br/233157261245-l__;!!Db6frn15oIvDD3UI!n8G9M6h_Ib0azPm0SLq1wyN6UQVu4fFjYZoP4tb6tQa3wkMbDV4wHOitstyn-rU4pSpN8wtQJquxVquDd8744gNR6j3PtTLnvYRl1aQ$" TargetMode="External"/><Relationship Id="rId27" Type="http://schemas.openxmlformats.org/officeDocument/2006/relationships/image" Target="media/image10.png"/><Relationship Id="rId30" Type="http://schemas.openxmlformats.org/officeDocument/2006/relationships/hyperlink" Target="https://urldefense.com/v3/__https:/lnks.gd/l/eyJhbGciOiJIUzI1NiJ9.eyJidWxsZXRpbl9saW5rX2lkIjoxMTIsInVyaSI6ImJwMjpjbGljayIsInVybCI6Imh0dHBzOi8vdXJsZGVmZW5zZS5jb20vdjMvX19odHRwczovd3d3LmtlbnR1Y2t5cGxhbnMuY29tL2lBcHAvcnNjL215SW52ZXN0bWVudFBsYW5uZXJEZWNpc2lvbkVudHJ5LnhfXzshIURiNmZybjE1b0l2REQzVUkhaW94TUNWS2Vyc0R5cjdjZElMMVhybUhHZFk1WEZSV1FqbDh5bVhZbnljUGVJTkV1RlVZWDluM21jWEtKVkw1S0pDYmdiRFNVcWM5NUZ4ZzhCR2RJeDRzd3RxMGtEVndxTmllUyUyNCIsImJ1bGxldGluX2lkIjoiMjAyMzEyMTUuODcxODU3NDEifQ.y3zLZlGpXIsV6hcbAVregmrsRmuVPpon7Acs_Ne0sNU/s/1004570914/br/233157261245-l__;!!Db6frn15oIvDD3UI!n8G9M6h_Ib0azPm0SLq1wyN6UQVu4fFjYZoP4tb6tQa3wkMbDV4wHOitstyn-rU4pSpN8wtQJquxVquDd8744gNR6j3PtTLnLDVm_Rg$" TargetMode="External"/><Relationship Id="rId35" Type="http://schemas.openxmlformats.org/officeDocument/2006/relationships/hyperlink" Target="https://urldefense.com/v3/__https:/lnks.gd/l/eyJhbGciOiJIUzI1NiJ9.eyJidWxsZXRpbl9saW5rX2lkIjoxMTcsInVyaSI6ImJwMjpjbGljayIsInVybCI6Imh0dHBzOi8vdXJsZGVmZW5zZS5jb20vdjMvX19odHRwczovd3d3LmtlbnR1Y2t5cGxhbnMuY29tL3JzYy13ZWItcHJlYXV0aC9jb250YWN0L21lZXQtc2VydmljZS1yZXByZXNlbnRhdGl2ZS9pbmRleC5odG1sKmZyYW5rZm9ydF9fO0l3ISFEYjZmcm4xNW9JdkREM1VJIWlveE1DVktlcnNEeXI3Y2RJTDFYcm1IR2RZNVhGUldRamw4eW1YWW55Y1BlSU5FdUZVWVg5bjNtY1hLSlZMNUtKQ2JnYkRTVXFjOTVGeGc4QkdkSXg0c3d0cTBrRFp2dU1JX08lMjQiLCJidWxsZXRpbl9pZCI6IjIwMjMxMjE1Ljg3MTg1NzQxIn0.QVFYv1KMtvnsQX-t5F8rxxtYv-OvpGk_qPJ7OnAAcPY/s/1004570914/br/233157261245-l__;!!Db6frn15oIvDD3UI!n8G9M6h_Ib0azPm0SLq1wyN6UQVu4fFjYZoP4tb6tQa3wkMbDV4wHOitstyn-rU4pSpN8wtQJquxVquDd8744gNR6j3PtTLnAJFCnzA$" TargetMode="External"/><Relationship Id="rId43" Type="http://schemas.openxmlformats.org/officeDocument/2006/relationships/hyperlink" Target="https://urldefense.com/v3/__https:/lnks.gd/l/eyJhbGciOiJIUzI1NiJ9.eyJidWxsZXRpbl9saW5rX2lkIjoxMjQsInVyaSI6ImJwMjpjbGljayIsInVybCI6Imh0dHBzOi8va3lwZXJzb25uZWxjYWJpbmV0LmNzb2QuY29tL3NhbWxkZWZhdWx0LmFzcHg_b3VpZD0yJnJldHVybnVybD0lMjUyZkRlZXBMaW5rJTI1MmZQcm9jZXNzUmVkaXJlY3QuYXNweCUyNTNmbW9kdWxlJTI1M2Rsb2RldGFpbHMlMjUyNmxvJTI1M2QwMWU3YjA4NC03ODgxLTQzZjctODExOS1jN2ZjZWZiMzJlZGQiLCJidWxsZXRpbl9pZCI6IjIwMjMxMjE1Ljg3MTg1NzQxIn0.Dp7fEXI1NNrg1MaWg2LfWorIg1NMI5UigkaSJhurjbc/s/1004570914/br/233157261245-l__;!!Db6frn15oIvDD3UI!n8G9M6h_Ib0azPm0SLq1wyN6UQVu4fFjYZoP4tb6tQa3wkMbDV4wHOitstyn-rU4pSpN8wtQJquxVquDd8744gNR6j3PtTLnPNPth_s$" TargetMode="External"/><Relationship Id="rId48" Type="http://schemas.openxmlformats.org/officeDocument/2006/relationships/hyperlink" Target="https://urldefense.com/v3/__https:/lnks.gd/l/eyJhbGciOiJIUzI1NiJ9.eyJidWxsZXRpbl9saW5rX2lkIjoxMjksInVyaSI6ImJwMjpjbGljayIsInVybCI6Imh0dHBzOi8va3lwZXJzb25uZWxjYWJpbmV0LmNzb2QuY29tL3NhbWxkZWZhdWx0LmFzcHg_b3VpZD0yJnJldHVybnVybD0lMjUyZkRlZXBMaW5rJTI1MmZQcm9jZXNzUmVkaXJlY3QuYXNweCUyNTNmbW9kdWxlJTI1M2Rsb2RldGFpbHMlMjUyNmxvJTI1M2RjYzJkMDI0Zi1iODE4LTQ5M2EtYTY1OS1mNDYzZWI4MTYyZjIiLCJidWxsZXRpbl9pZCI6IjIwMjMxMjE1Ljg3MTg1NzQxIn0.2OXTsFN2JPUH6OLJFZ6fW-AVhhxWp3FKYiVlSDIcyRg/s/1004570914/br/233157261245-l__;!!Db6frn15oIvDD3UI!n8G9M6h_Ib0azPm0SLq1wyN6UQVu4fFjYZoP4tb6tQa3wkMbDV4wHOitstyn-rU4pSpN8wtQJquxVquDd8744gNR6j3PtTLn1YtpdU8$" TargetMode="External"/><Relationship Id="rId56" Type="http://schemas.openxmlformats.org/officeDocument/2006/relationships/hyperlink" Target="https://urldefense.com/v3/__https:/lnks.gd/l/eyJhbGciOiJIUzI1NiJ9.eyJidWxsZXRpbl9saW5rX2lkIjoxMzcsInVyaSI6ImJwMjpjbGljayIsInVybCI6Imh0dHBzOi8va3lwZXJzb25uZWxjYWJpbmV0LmNzb2QuY29tL3NhbWxkZWZhdWx0LmFzcHg_b3VpZD0yJnJldHVybnVybD0lMjUyZkRlZXBMaW5rJTI1MmZQcm9jZXNzUmVkaXJlY3QuYXNweCUyNTNmbW9kdWxlJTI1M2Rsb2RldGFpbHMlMjUyNmxvJTI1M2RjODhjMWYzOS1mMzVmLTQzODItOWNlNy02ZTE1YWYyMTFkNDEiLCJidWxsZXRpbl9pZCI6IjIwMjMxMjE1Ljg3MTg1NzQxIn0.SKMp9h1SOmdBY0uYENEIO5bAd9BR_2z7joPiyDc1_3Q/s/1004570914/br/233157261245-l__;!!Db6frn15oIvDD3UI!n8G9M6h_Ib0azPm0SLq1wyN6UQVu4fFjYZoP4tb6tQa3wkMbDV4wHOitstyn-rU4pSpN8wtQJquxVquDd8744gNR6j3PtTLnp6I4CQk$" TargetMode="External"/><Relationship Id="rId64" Type="http://schemas.openxmlformats.org/officeDocument/2006/relationships/image" Target="https://content.govdelivery.com/attachments/fancy_images/KYPERS/2023/12/8651499/5135423/mental-health-2_crop.png" TargetMode="External"/><Relationship Id="rId69" Type="http://schemas.openxmlformats.org/officeDocument/2006/relationships/hyperlink" Target="https://urldefense.com/v3/__https:/lnks.gd/l/eyJhbGciOiJIUzI1NiJ9.eyJidWxsZXRpbl9saW5rX2lkIjoxNDYsInVyaSI6ImJwMjpjbGljayIsInVybCI6Imh0dHBzOi8vcGVyc29ubmVsLmt5Lmdvdi8iLCJidWxsZXRpbl9pZCI6IjIwMjMxMjE1Ljg3MTg1NzQxIn0.HRqe6Wo_3yQUbu88DzxoAm_elsiIHBZ23NnIZvAFvzI/s/1004570914/br/233157261245-l__;!!Db6frn15oIvDD3UI!n8G9M6h_Ib0azPm0SLq1wyN6UQVu4fFjYZoP4tb6tQa3wkMbDV4wHOitstyn-rU4pSpN8wtQJquxVquDd8744gNR6j3PtTLncdKQd9Q$" TargetMode="External"/><Relationship Id="rId77" Type="http://schemas.openxmlformats.org/officeDocument/2006/relationships/customXml" Target="../customXml/item3.xml"/><Relationship Id="rId8" Type="http://schemas.openxmlformats.org/officeDocument/2006/relationships/image" Target="media/image3.png"/><Relationship Id="rId51" Type="http://schemas.openxmlformats.org/officeDocument/2006/relationships/hyperlink" Target="https://urldefense.com/v3/__https:/lnks.gd/l/eyJhbGciOiJIUzI1NiJ9.eyJidWxsZXRpbl9saW5rX2lkIjoxMzIsInVyaSI6ImJwMjpjbGljayIsInVybCI6Imh0dHBzOi8va3lwZXJzb25uZWxjYWJpbmV0LmNzb2QuY29tL3NhbWxkZWZhdWx0LmFzcHg_b3VpZD0yJnJldHVybnVybD0lMjUyZkRlZXBMaW5rJTI1MmZQcm9jZXNzUmVkaXJlY3QuYXNweCUyNTNmbW9kdWxlJTI1M2Rsb2RldGFpbHMlMjUyNmxvJTI1M2Q0M2U3Y2Y5Yi1mYTE1LTRkZGEtODFlNC1mYTI3ZTJmM2FlYzAiLCJidWxsZXRpbl9pZCI6IjIwMjMxMjE1Ljg3MTg1NzQxIn0.sS4VXn1GCxipnkeykMtEq7jgeO6gR0KXmuZttM-BMeM/s/1004570914/br/233157261245-l__;!!Db6frn15oIvDD3UI!n8G9M6h_Ib0azPm0SLq1wyN6UQVu4fFjYZoP4tb6tQa3wkMbDV4wHOitstyn-rU4pSpN8wtQJquxVquDd8744gNR6j3PtTLnvmlCMNw$" TargetMode="External"/><Relationship Id="rId72" Type="http://schemas.openxmlformats.org/officeDocument/2006/relationships/hyperlink" Target="https://urldefense.com/v3/__https:/lnks.gd/l/eyJhbGciOiJIUzI1NiJ9.eyJidWxsZXRpbl9saW5rX2lkIjoxNDgsInVyaSI6ImJwMjpjbGljayIsInVybCI6Imh0dHBzOi8vZXh0cmFuZXQucGVyc29ubmVsLmt5Lmdvdi9QYWdlcy9CbG9vZC1Eb25hdGlvbi1DYWxlbmRhci0uYXNweCIsImJ1bGxldGluX2lkIjoiMjAyMzEyMTUuODcxODU3NDEifQ.NyjfSJVFBvE7K2jWe9AC5Vh5Paa63cPTFZS5WRGFNPw/s/1004570914/br/233157261245-l__;!!Db6frn15oIvDD3UI!n8G9M6h_Ib0azPm0SLq1wyN6UQVu4fFjYZoP4tb6tQa3wkMbDV4wHOitstyn-rU4pSpN8wtQJquxVquDd8744gNR6j3PtTLn8k5nRGc$"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hyperlink" Target="https://urldefense.com/v3/__https:/lnks.gd/l/eyJhbGciOiJIUzI1NiJ9.eyJidWxsZXRpbl9saW5rX2lkIjoxMDksInVyaSI6ImJwMjpjbGljayIsInVybCI6Imh0dHBzOi8vd3d3LnF1aXRub3drZW50dWNreS5vcmcvIiwiYnVsbGV0aW5faWQiOiIyMDIzMTIxNS44NzE4NTc0MSJ9.FP90PAnNWlbchhl974PXQs65eiPXgP0j7TlAss9_QAM/s/1004570914/br/233157261245-l__;!!Db6frn15oIvDD3UI!n8G9M6h_Ib0azPm0SLq1wyN6UQVu4fFjYZoP4tb6tQa3wkMbDV4wHOitstyn-rU4pSpN8wtQJquxVquDd8744gNR6j3PtTLn8hEzeEQ$" TargetMode="External"/><Relationship Id="rId33" Type="http://schemas.openxmlformats.org/officeDocument/2006/relationships/hyperlink" Target="https://urldefense.com/v3/__https:/lnks.gd/l/eyJhbGciOiJIUzI1NiJ9.eyJidWxsZXRpbl9saW5rX2lkIjoxMTUsInVyaSI6ImJwMjpjbGljayIsInVybCI6Imh0dHBzOi8vdXJsZGVmZW5zZS5jb20vdjMvX19odHRwczovd3d3LmtlbnR1Y2t5cGxhbnMuY29tL3JzYy13ZWItcHJlYXV0aC9yZXNvdXJjZS1jZW50ZXIvYXJ0aWNsZXMvZmluYW5jaWFsLXBsYW5uaW5nX187ISFEYjZmcm4xNW9JdkREM1VJIWlveE1DVktlcnNEeXI3Y2RJTDFYcm1IR2RZNVhGUldRamw4eW1YWW55Y1BlSU5FdUZVWVg5bjNtY1hLSlZMNUtKQ2JnYkRTVXFjOTVGeGc4QkdkSXg0c3d0cTBrRFN2eEt2OV8lMjQiLCJidWxsZXRpbl9pZCI6IjIwMjMxMjE1Ljg3MTg1NzQxIn0.yn_wOr98yuNnlp6PxctPJVBFiNE-E11UrH-h5sQmoVo/s/1004570914/br/233157261245-l__;!!Db6frn15oIvDD3UI!n8G9M6h_Ib0azPm0SLq1wyN6UQVu4fFjYZoP4tb6tQa3wkMbDV4wHOitstyn-rU4pSpN8wtQJquxVquDd8744gNR6j3PtTLnfiqYGxM$" TargetMode="External"/><Relationship Id="rId38" Type="http://schemas.openxmlformats.org/officeDocument/2006/relationships/hyperlink" Target="https://urldefense.com/v3/__https:/lnks.gd/l/eyJhbGciOiJIUzI1NiJ9.eyJidWxsZXRpbl9saW5rX2lkIjoxMTksInVyaSI6ImJwMjpjbGljayIsInVybCI6Imh0dHBzOi8va3lwZXJzb25uZWxjYWJpbmV0LmNzb2QuY29tL3NhbWxkZWZhdWx0LmFzcHg_b3VpZD0yJnJldHVybnVybD0lMjUyZkRlZXBMaW5rJTI1MmZQcm9jZXNzUmVkaXJlY3QuYXNweCUyNTNmbW9kdWxlJTI1M2Rsb2RldGFpbHMlMjUyNmxvJTI1M2Q3OTM5ZjAwYy1kYzRjLTQxMzUtODAyNS02NjRhOGU0OTliYTEiLCJidWxsZXRpbl9pZCI6IjIwMjMxMjE1Ljg3MTg1NzQxIn0.rMbuuCnXVN2OGK7T_9UV0XkiyM4EUB58ZXVEVj_gKJI/s/1004570914/br/233157261245-l__;!!Db6frn15oIvDD3UI!n8G9M6h_Ib0azPm0SLq1wyN6UQVu4fFjYZoP4tb6tQa3wkMbDV4wHOitstyn-rU4pSpN8wtQJquxVquDd8744gNR6j3PtTLn76Dmi7w$" TargetMode="External"/><Relationship Id="rId46" Type="http://schemas.openxmlformats.org/officeDocument/2006/relationships/hyperlink" Target="https://urldefense.com/v3/__https:/lnks.gd/l/eyJhbGciOiJIUzI1NiJ9.eyJidWxsZXRpbl9saW5rX2lkIjoxMjcsInVyaSI6ImJwMjpjbGljayIsInVybCI6Imh0dHBzOi8va3lwZXJzb25uZWxjYWJpbmV0LmNzb2QuY29tL3NhbWxkZWZhdWx0LmFzcHg_b3VpZD0yJnJldHVybnVybD0lMjUyZkRlZXBMaW5rJTI1MmZQcm9jZXNzUmVkaXJlY3QuYXNweCUyNTNmbW9kdWxlJTI1M2Rsb2RldGFpbHMlMjUyNmxvJTI1M2QzYjU3YWJkOS00NzU0LTRmY2ItOGE1ZS1lZjRlZWU0MDM2MjAiLCJidWxsZXRpbl9pZCI6IjIwMjMxMjE1Ljg3MTg1NzQxIn0.-uALDz1gTOycehFgP5kMocZ18gR-Yu35R4pqhUeKCHU/s/1004570914/br/233157261245-l__;!!Db6frn15oIvDD3UI!n8G9M6h_Ib0azPm0SLq1wyN6UQVu4fFjYZoP4tb6tQa3wkMbDV4wHOitstyn-rU4pSpN8wtQJquxVquDd8744gNR6j3PtTLnzy1Y94c$" TargetMode="External"/><Relationship Id="rId59" Type="http://schemas.openxmlformats.org/officeDocument/2006/relationships/image" Target="media/image12.png"/><Relationship Id="rId67" Type="http://schemas.openxmlformats.org/officeDocument/2006/relationships/image" Target="media/image14.png"/><Relationship Id="rId20" Type="http://schemas.openxmlformats.org/officeDocument/2006/relationships/hyperlink" Target="https://urldefense.com/v3/__https:/lnks.gd/l/eyJhbGciOiJIUzI1NiJ9.eyJidWxsZXRpbl9saW5rX2lkIjoxMDYsInVyaSI6ImJwMjpjbGljayIsInVybCI6Imh0dHBzOi8vcGVyc29ubmVsLmt5Lmdvdi90b2JhY2NvZnJlZSIsImJ1bGxldGluX2lkIjoiMjAyMzEyMTUuODcxODU3NDEifQ.sFPV91nKKEbrdMgKgsoKzUs6rI9bHB558B6W1PbUuaI/s/1004570914/br/233157261245-l__;!!Db6frn15oIvDD3UI!n8G9M6h_Ib0azPm0SLq1wyN6UQVu4fFjYZoP4tb6tQa3wkMbDV4wHOitstyn-rU4pSpN8wtQJquxVquDd8744gNR6j3PtTLnuxxK4Dg$" TargetMode="External"/><Relationship Id="rId41" Type="http://schemas.openxmlformats.org/officeDocument/2006/relationships/hyperlink" Target="https://urldefense.com/v3/__https:/lnks.gd/l/eyJhbGciOiJIUzI1NiJ9.eyJidWxsZXRpbl9saW5rX2lkIjoxMjIsInVyaSI6ImJwMjpjbGljayIsInVybCI6Imh0dHBzOi8va3lwZXJzb25uZWxjYWJpbmV0LmNzb2QuY29tL3NhbWxkZWZhdWx0LmFzcHg_b3VpZD0yJnJldHVybnVybD0lMjUyZkRlZXBMaW5rJTI1MmZQcm9jZXNzUmVkaXJlY3QuYXNweCUyNTNmbW9kdWxlJTI1M2Rsb2RldGFpbHMlMjUyNmxvJTI1M2Q3OTY2NTIxMC1mN2NiLTQyZmUtYjQ2Mi1lZTM0YmVjNGZkYjgiLCJidWxsZXRpbl9pZCI6IjIwMjMxMjE1Ljg3MTg1NzQxIn0.l9uEpRFzqYs4sG0-GVkBZ52nAioZAaUytxKHSNBXzJU/s/1004570914/br/233157261245-l__;!!Db6frn15oIvDD3UI!n8G9M6h_Ib0azPm0SLq1wyN6UQVu4fFjYZoP4tb6tQa3wkMbDV4wHOitstyn-rU4pSpN8wtQJquxVquDd8744gNR6j3PtTLnl6_rSac$" TargetMode="External"/><Relationship Id="rId54" Type="http://schemas.openxmlformats.org/officeDocument/2006/relationships/hyperlink" Target="https://urldefense.com/v3/__https:/lnks.gd/l/eyJhbGciOiJIUzI1NiJ9.eyJidWxsZXRpbl9saW5rX2lkIjoxMzUsInVyaSI6ImJwMjpjbGljayIsInVybCI6Imh0dHBzOi8va3lwZXJzb25uZWxjYWJpbmV0LmNzb2QuY29tL3NhbWxkZWZhdWx0LmFzcHg_b3VpZD0yJnJldHVybnVybD0lMjUyZkRlZXBMaW5rJTI1MmZQcm9jZXNzUmVkaXJlY3QuYXNweCUyNTNmbW9kdWxlJTI1M2Rsb2RldGFpbHMlMjUyNmxvJTI1M2RjODhjMWYzOS1mMzVmLTQzODItOWNlNy02ZTE1YWYyMTFkNDEiLCJidWxsZXRpbl9pZCI6IjIwMjMxMjE1Ljg3MTg1NzQxIn0.LaDG9JCJ5SZ8bot4mMv6Lo2W6alkPkenjrCzklFQx7Y/s/1004570914/br/233157261245-l__;!!Db6frn15oIvDD3UI!n8G9M6h_Ib0azPm0SLq1wyN6UQVu4fFjYZoP4tb6tQa3wkMbDV4wHOitstyn-rU4pSpN8wtQJquxVquDd8744gNR6j3PtTLnb8i54MM$" TargetMode="External"/><Relationship Id="rId62" Type="http://schemas.openxmlformats.org/officeDocument/2006/relationships/hyperlink" Target="https://urldefense.com/v3/__https:/lnks.gd/l/eyJhbGciOiJIUzI1NiJ9.eyJidWxsZXRpbl9saW5rX2lkIjoxNDEsInVyaSI6ImJwMjpjbGljayIsInVybCI6Imh0dHBzOi8vdXJsZGVmZW5zZS5jb20vdjMvX19odHRwczovYXNjZW5zdXMuem9vbS51cy9tZWV0aW5nL3JlZ2lzdGVyL3RKd3NjZTJwclRrdkc5TUdxVzNSRjlfUUdySWk4N0x4VWozR19fOyEhRGI2ZnJuMTVvSXZERDNVSSFuNXMzeGNVeHNqekc4amx5OU54SERUdGt2UUVoM3BBeWwtMHhqTm1mUkFJZ3I3eGwwR0xObkhic1M2Q0Q0REN2cXhBdVZRYUhSYkZLb0h3RXNFWVo2NTNiN0pCTHRsV0Z0dyUyNCIsImJ1bGxldGluX2lkIjoiMjAyMzEyMTUuODcxODU3NDEifQ.K7KmLbR5ISVSCCxnPHlD8PMHaN6SDgwn41nZie02rzg/s/1004570914/br/233157261245-l__;!!Db6frn15oIvDD3UI!n8G9M6h_Ib0azPm0SLq1wyN6UQVu4fFjYZoP4tb6tQa3wkMbDV4wHOitstyn-rU4pSpN8wtQJquxVquDd8744gNR6j3PtTLnn7e1XII$" TargetMode="External"/><Relationship Id="rId70" Type="http://schemas.openxmlformats.org/officeDocument/2006/relationships/image" Target="media/image15.png"/><Relationship Id="rId75"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7.png"/><Relationship Id="rId23" Type="http://schemas.openxmlformats.org/officeDocument/2006/relationships/hyperlink" Target="tel:8007848669" TargetMode="External"/><Relationship Id="rId28" Type="http://schemas.openxmlformats.org/officeDocument/2006/relationships/hyperlink" Target="https://urldefense.com/v3/__https:/lnks.gd/l/eyJhbGciOiJIUzI1NiJ9.eyJidWxsZXRpbl9saW5rX2lkIjoxMTAsInVyaSI6ImJwMjpjbGljayIsInVybCI6Imh0dHBzOi8vdXJsZGVmZW5zZS5jb20vdjMvX19odHRwczovd3d3LmtlbnR1Y2t5cGxhbnMuY29tL3JzYy13ZWItcHJlYXV0aC9yZXNvdXJjZS1jZW50ZXIvd2ViaW5hcnNfXzshIURiNmZybjE1b0l2REQzVUkhaW94TUNWS2Vyc0R5cjdjZElMMVhybUhHZFk1WEZSV1FqbDh5bVhZbnljUGVJTkV1RlVZWDluM21jWEtKVkw1S0pDYmdiRFNVcWM5NUZ4ZzhCR2RJeDRzd3RxMGtEWTkwOElDViUyNCIsImJ1bGxldGluX2lkIjoiMjAyMzEyMTUuODcxODU3NDEifQ.XnGkgxABom7YEMKjYD17TLK7gN8CUTdQIZQCNgwRZAA/s/1004570914/br/233157261245-l__;!!Db6frn15oIvDD3UI!n8G9M6h_Ib0azPm0SLq1wyN6UQVu4fFjYZoP4tb6tQa3wkMbDV4wHOitstyn-rU4pSpN8wtQJquxVquDd8744gNR6j3PtTLntl3ncRA$" TargetMode="External"/><Relationship Id="rId36" Type="http://schemas.openxmlformats.org/officeDocument/2006/relationships/image" Target="media/image11.png"/><Relationship Id="rId49" Type="http://schemas.openxmlformats.org/officeDocument/2006/relationships/hyperlink" Target="https://urldefense.com/v3/__https:/lnks.gd/l/eyJhbGciOiJIUzI1NiJ9.eyJidWxsZXRpbl9saW5rX2lkIjoxMzAsInVyaSI6ImJwMjpjbGljayIsInVybCI6Imh0dHBzOi8va3lwZXJzb25uZWxjYWJpbmV0LmNzb2QuY29tL3NhbWxkZWZhdWx0LmFzcHg_b3VpZD0yJnJldHVybnVybD0lMjUyZkRlZXBMaW5rJTI1MmZQcm9jZXNzUmVkaXJlY3QuYXNweCUyNTNmbW9kdWxlJTI1M2Rsb2RldGFpbHMlMjUyNmxvJTI1M2Q0M2U3Y2Y5Yi1mYTE1LTRkZGEtODFlNC1mYTI3ZTJmM2FlYzAiLCJidWxsZXRpbl9pZCI6IjIwMjMxMjE1Ljg3MTg1NzQxIn0.tkL9EdKkBUdag5kN5mxaC1iJH8Fmmpv_sospGpImsuc/s/1004570914/br/233157261245-l__;!!Db6frn15oIvDD3UI!n8G9M6h_Ib0azPm0SLq1wyN6UQVu4fFjYZoP4tb6tQa3wkMbDV4wHOitstyn-rU4pSpN8wtQJquxVquDd8744gNR6j3PtTLnUxe08eU$" TargetMode="External"/><Relationship Id="rId57" Type="http://schemas.openxmlformats.org/officeDocument/2006/relationships/hyperlink" Target="https://urldefense.com/v3/__https:/lnks.gd/l/eyJhbGciOiJIUzI1NiJ9.eyJidWxsZXRpbl9saW5rX2lkIjoxMzgsInVyaSI6ImJwMjpjbGljayIsInVybCI6Imh0dHBzOi8va3lwZXJzb25uZWxjYWJpbmV0LmNzb2QuY29tL3NhbWxkZWZhdWx0LmFzcHg_b3VpZD0yJnJldHVybnVybD0lMjUyZkRlZXBMaW5rJTI1MmZQcm9jZXNzUmVkaXJlY3QuYXNweCUyNTNmbW9kdWxlJTI1M2Rsb2RldGFpbHMlMjUyNmxvJTI1M2RjODhjMWYzOS1mMzVmLTQzODItOWNlNy02ZTE1YWYyMTFkNDEiLCJidWxsZXRpbl9pZCI6IjIwMjMxMjE1Ljg3MTg1NzQxIn0.wAFXPRiVGThwqvw34rXJezJMhXCGIC5IuqWqn6GACkA/s/1004570914/br/233157261245-l__;!!Db6frn15oIvDD3UI!n8G9M6h_Ib0azPm0SLq1wyN6UQVu4fFjYZoP4tb6tQa3wkMbDV4wHOitstyn-rU4pSpN8wtQJquxVquDd8744gNR6j3PtTLn4jNlq10$" TargetMode="External"/><Relationship Id="rId10" Type="http://schemas.openxmlformats.org/officeDocument/2006/relationships/hyperlink" Target="https://urldefense.com/v3/__https:/lnks.gd/l/eyJhbGciOiJIUzI1NiJ9.eyJidWxsZXRpbl9saW5rX2lkIjoxMDEsInVyaSI6ImJwMjpjbGljayIsInVybCI6Imh0dHBzOi8vZXh0cmFuZXQucGVyc29ubmVsLmt5Lmdvdi9QZXJzb25uZWwlMjBNZW1vcy8yMDIzLTEzLnBkZiIsImJ1bGxldGluX2lkIjoiMjAyMzEyMTUuODcxODU3NDEifQ.L5_R5gQyj6lJAQEFsfTIs6p3GsqpcOubOzT8QVZElMM/s/1004570914/br/233157261245-l__;!!Db6frn15oIvDD3UI!n8G9M6h_Ib0azPm0SLq1wyN6UQVu4fFjYZoP4tb6tQa3wkMbDV4wHOitstyn-rU4pSpN8wtQJquxVquDd8744gNR6j3PtTLnj1UnPXA$" TargetMode="External"/><Relationship Id="rId31" Type="http://schemas.openxmlformats.org/officeDocument/2006/relationships/hyperlink" Target="https://urldefense.com/v3/__https:/lnks.gd/l/eyJhbGciOiJIUzI1NiJ9.eyJidWxsZXRpbl9saW5rX2lkIjoxMTMsInVyaSI6ImJwMjpjbGljayIsInVybCI6Imh0dHBzOi8vdXJsZGVmZW5zZS5jb20vdjMvX19odHRwczovd3d3LmtlbnR1Y2t5cGxhbnMuY29tL2lBcHAvcnNjL3JldGlyZW1lbnRQbGFubmVyL2xhdW5jaFJldGlyZW1lbnRQbGFubmVyLmFjdGlvbj9wdWJsaWNhdGlvbj1rZW50dWNreXBsYW5zX187ISFEYjZmcm4xNW9JdkREM1VJIWlveE1DVktlcnNEeXI3Y2RJTDFYcm1IR2RZNVhGUldRamw4eW1YWW55Y1BlSU5FdUZVWVg5bjNtY1hLSlZMNUtKQ2JnYkRTVXFjOTVGeGc4QkdkSXg0c3d0cTBrRGR4QUtHclUlMjQiLCJidWxsZXRpbl9pZCI6IjIwMjMxMjE1Ljg3MTg1NzQxIn0.5xSgaTo9TQdvWpthjyoe2cUKBkHFywO3eLMgVPadzGU/s/1004570914/br/233157261245-l__;!!Db6frn15oIvDD3UI!n8G9M6h_Ib0azPm0SLq1wyN6UQVu4fFjYZoP4tb6tQa3wkMbDV4wHOitstyn-rU4pSpN8wtQJquxVquDd8744gNR6j3PtTLnruOuvAQ$" TargetMode="External"/><Relationship Id="rId44" Type="http://schemas.openxmlformats.org/officeDocument/2006/relationships/hyperlink" Target="https://urldefense.com/v3/__https:/lnks.gd/l/eyJhbGciOiJIUzI1NiJ9.eyJidWxsZXRpbl9saW5rX2lkIjoxMjUsInVyaSI6ImJwMjpjbGljayIsInVybCI6Imh0dHBzOi8va3lwZXJzb25uZWxjYWJpbmV0LmNzb2QuY29tL3VpL2xtcy1sZWFybmluZy1kZXRhaWxzL2FwcC9ldmVudC9jNDM5Yjk4Yi0zNDU0LTRjYjktOWVlNy1mOGRiYzQ0YzI2ZTMiLCJidWxsZXRpbl9pZCI6IjIwMjMxMjE1Ljg3MTg1NzQxIn0.6nQfPHUodxxhdancyHBOTqWIJj77UFT7_CtXVjDXVJ8/s/1004570914/br/233157261245-l__;!!Db6frn15oIvDD3UI!n8G9M6h_Ib0azPm0SLq1wyN6UQVu4fFjYZoP4tb6tQa3wkMbDV4wHOitstyn-rU4pSpN8wtQJquxVquDd8744gNR6j3PtTLnUofw1AQ$" TargetMode="External"/><Relationship Id="rId52" Type="http://schemas.openxmlformats.org/officeDocument/2006/relationships/hyperlink" Target="https://urldefense.com/v3/__https:/lnks.gd/l/eyJhbGciOiJIUzI1NiJ9.eyJidWxsZXRpbl9saW5rX2lkIjoxMzMsInVyaSI6ImJwMjpjbGljayIsInVybCI6Imh0dHBzOi8va3lwZXJzb25uZWxjYWJpbmV0LmNzb2QuY29tL3NhbWxkZWZhdWx0LmFzcHg_b3VpZD0yJnJldHVybnVybD0lMjUyZkRlZXBMaW5rJTI1MmZQcm9jZXNzUmVkaXJlY3QuYXNweCUyNTNmbW9kdWxlJTI1M2Rsb2RldGFpbHMlMjUyNmxvJTI1M2Q0M2U3Y2Y5Yi1mYTE1LTRkZGEtODFlNC1mYTI3ZTJmM2FlYzAiLCJidWxsZXRpbl9pZCI6IjIwMjMxMjE1Ljg3MTg1NzQxIn0.9pYTAX_a8OtRP2NSCKqPZbnHugPn-7jhzWfTYC9zKxk/s/1004570914/br/233157261245-l__;!!Db6frn15oIvDD3UI!n8G9M6h_Ib0azPm0SLq1wyN6UQVu4fFjYZoP4tb6tQa3wkMbDV4wHOitstyn-rU4pSpN8wtQJquxVquDd8744gNR6j3PtTLnmc0844Q$" TargetMode="External"/><Relationship Id="rId60" Type="http://schemas.openxmlformats.org/officeDocument/2006/relationships/hyperlink" Target="https://urldefense.com/v3/__https:/lnks.gd/l/eyJhbGciOiJIUzI1NiJ9.eyJidWxsZXRpbl9saW5rX2lkIjoxNDAsInVyaSI6ImJwMjpjbGljayIsInVybCI6Imh0dHBzOi8vZXh0cmFuZXQucGVyc29ubmVsLmt5Lmdvdi9QYWdlcy9BZG9wdGlvbmJlbmVmaXQuYXNweCIsImJ1bGxldGluX2lkIjoiMjAyMzEyMTUuODcxODU3NDEifQ.wgE5XAoViUJXq3Eh88YUrV3MARkQLDmXn7PlTAyGzsQ/s/1004570914/br/233157261245-l__;!!Db6frn15oIvDD3UI!n8G9M6h_Ib0azPm0SLq1wyN6UQVu4fFjYZoP4tb6tQa3wkMbDV4wHOitstyn-rU4pSpN8wtQJquxVquDd8744gNR6j3PtTLnX179Wlo$" TargetMode="External"/><Relationship Id="rId65" Type="http://schemas.openxmlformats.org/officeDocument/2006/relationships/hyperlink" Target="https://urldefense.com/v3/__https:/lnks.gd/l/eyJhbGciOiJIUzI1NiJ9.eyJidWxsZXRpbl9saW5rX2lkIjoxNDMsInVyaSI6ImJwMjpjbGljayIsInVybCI6Imh0dHBzOi8vd3d3LnJlYWR5Lmdvdi9zaXRlcy9kZWZhdWx0L2ZpbGVzLzIwMjAtMTEvd2ludGVyLXN0b3JtX2luZm9ybWF0aW9uLXNoZWV0LnBkZiIsImJ1bGxldGluX2lkIjoiMjAyMzEyMTUuODcxODU3NDEifQ.zF7_w4AlHpHijNqJwuEJlQEAbQk81kuzOB82IEl7Mak/s/1004570914/br/233157261245-l__;!!Db6frn15oIvDD3UI!n8G9M6h_Ib0azPm0SLq1wyN6UQVu4fFjYZoP4tb6tQa3wkMbDV4wHOitstyn-rU4pSpN8wtQJquxVquDd8744gNR6j3PtTLnNYyrgX8$"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hyperlink" Target="https://urldefense.com/v3/__https:/lnks.gd/l/eyJhbGciOiJIUzI1NiJ9.eyJidWxsZXRpbl9saW5rX2lkIjoxMDIsInVyaSI6ImJwMjpjbGljayIsInVybCI6Imh0dHBzOi8vZXh0cmFuZXQucGVyc29ubmVsLmt5Lmdvdi9QYWdlcy9sZWFybmluZy1QZXJmRXZhbC5hc3B4IiwiYnVsbGV0aW5faWQiOiIyMDIzMTIxNS44NzE4NTc0MSJ9.i2Q-UZJlOPgkbbxk3-jk-jRNaYVQtbs5ry0jdFRmCgQ/s/1004570914/br/233157261245-l__;!!Db6frn15oIvDD3UI!n8G9M6h_Ib0azPm0SLq1wyN6UQVu4fFjYZoP4tb6tQa3wkMbDV4wHOitstyn-rU4pSpN8wtQJquxVquDd8744gNR6j3PtTLn73WipOI$" TargetMode="External"/><Relationship Id="rId18" Type="http://schemas.openxmlformats.org/officeDocument/2006/relationships/hyperlink" Target="https://urldefense.com/v3/__https:/lnks.gd/l/eyJhbGciOiJIUzI1NiJ9.eyJidWxsZXRpbl9saW5rX2lkIjoxMDQsInVyaSI6ImJwMjpjbGljayIsInVybCI6Imh0dHBzOi8vY29udGVudC5nb3ZkZWxpdmVyeS5jb20vYXR0YWNobWVudHMvS1lQRVJTLzIwMjMvMTIvMTEvZmlsZV9hdHRhY2htZW50cy8yNzEyNDE0L1RPQkFDQ08lMjBNQVBTJTIwUmV2aXNlZC5wZGYiLCJidWxsZXRpbl9pZCI6IjIwMjMxMjE1Ljg3MTg1NzQxIn0.kCrY-OBAvPZXyXpJIQux-9VNsj2UVkrwXmxGuVCPXaI/s/1004570914/br/233157261245-l__;!!Db6frn15oIvDD3UI!n8G9M6h_Ib0azPm0SLq1wyN6UQVu4fFjYZoP4tb6tQa3wkMbDV4wHOitstyn-rU4pSpN8wtQJquxVquDd8744gNR6j3PtTLnYTdtDPg$" TargetMode="External"/><Relationship Id="rId39" Type="http://schemas.openxmlformats.org/officeDocument/2006/relationships/hyperlink" Target="https://urldefense.com/v3/__https:/lnks.gd/l/eyJhbGciOiJIUzI1NiJ9.eyJidWxsZXRpbl9saW5rX2lkIjoxMjAsInVyaSI6ImJwMjpjbGljayIsInVybCI6Imh0dHBzOi8va3lwZXJzb25uZWxjYWJpbmV0LmNzb2QuY29tL3NhbWxkZWZhdWx0LmFzcHg_b3VpZD0yJnJldHVybnVybD0lMjUyZkRlZXBMaW5rJTI1MmZQcm9jZXNzUmVkaXJlY3QuYXNweCUyNTNmbW9kdWxlJTI1M2Rsb2RldGFpbHMlMjUyNmxvJTI1M2Q0NjA0YjgzOC1kMTA5LTQyZTItYjg0Ny00ZmE1NGU3OWJmZDUiLCJidWxsZXRpbl9pZCI6IjIwMjMxMjE1Ljg3MTg1NzQxIn0.9DvRLcOlZnPNeXDeIZ_d8mcPSW1QU_9sEbNsHs5SN1s/s/1004570914/br/233157261245-l__;!!Db6frn15oIvDD3UI!n8G9M6h_Ib0azPm0SLq1wyN6UQVu4fFjYZoP4tb6tQa3wkMbDV4wHOitstyn-rU4pSpN8wtQJquxVquDd8744gNR6j3PtTLnh34QV9o$" TargetMode="External"/><Relationship Id="rId34" Type="http://schemas.openxmlformats.org/officeDocument/2006/relationships/hyperlink" Target="https://urldefense.com/v3/__https:/lnks.gd/l/eyJhbGciOiJIUzI1NiJ9.eyJidWxsZXRpbl9saW5rX2lkIjoxMTYsInVyaSI6ImJwMjpjbGljayIsInVybCI6Imh0dHBzOi8vdXJsZGVmZW5zZS5jb20vdjMvX19odHRwczovbmF0aW9ud2lkZWZpbmFuY2lhbC5jb20vbWVkaWEvcGRmL05STS05NTYyS1ktS1kucGRmX187ISFEYjZmcm4xNW9JdkREM1VJIWlveE1DVktlcnNEeXI3Y2RJTDFYcm1IR2RZNVhGUldRamw4eW1YWW55Y1BlSU5FdUZVWVg5bjNtY1hLSlZMNUtKQ2JnYkRTVXFjOTVGeGc4QkdkSXg0c3d0cTBrRFRuUF9aMnYlMjQiLCJidWxsZXRpbl9pZCI6IjIwMjMxMjE1Ljg3MTg1NzQxIn0.VqsnRyP5kFSZi3k4T8U0uPoQy907tK1NY9vfOADIAt4/s/1004570914/br/233157261245-l__;!!Db6frn15oIvDD3UI!n8G9M6h_Ib0azPm0SLq1wyN6UQVu4fFjYZoP4tb6tQa3wkMbDV4wHOitstyn-rU4pSpN8wtQJquxVquDd8744gNR6j3PtTLnzNlLR2I$" TargetMode="External"/><Relationship Id="rId50" Type="http://schemas.openxmlformats.org/officeDocument/2006/relationships/hyperlink" Target="https://urldefense.com/v3/__https:/lnks.gd/l/eyJhbGciOiJIUzI1NiJ9.eyJidWxsZXRpbl9saW5rX2lkIjoxMzEsInVyaSI6ImJwMjpjbGljayIsInVybCI6Imh0dHBzOi8va3lwZXJzb25uZWxjYWJpbmV0LmNzb2QuY29tL3NhbWxkZWZhdWx0LmFzcHg_b3VpZD0yJnJldHVybnVybD0lMjUyZkRlZXBMaW5rJTI1MmZQcm9jZXNzUmVkaXJlY3QuYXNweCUyNTNmbW9kdWxlJTI1M2Rsb2RldGFpbHMlMjUyNmxvJTI1M2Q0M2U3Y2Y5Yi1mYTE1LTRkZGEtODFlNC1mYTI3ZTJmM2FlYzAiLCJidWxsZXRpbl9pZCI6IjIwMjMxMjE1Ljg3MTg1NzQxIn0.oPN0ixj-fYv-OIuCpVylL7D02xGic-wo9PLKYwOixPg/s/1004570914/br/233157261245-l__;!!Db6frn15oIvDD3UI!n8G9M6h_Ib0azPm0SLq1wyN6UQVu4fFjYZoP4tb6tQa3wkMbDV4wHOitstyn-rU4pSpN8wtQJquxVquDd8744gNR6j3PtTLn_Z5eaeg$" TargetMode="External"/><Relationship Id="rId55" Type="http://schemas.openxmlformats.org/officeDocument/2006/relationships/hyperlink" Target="https://urldefense.com/v3/__https:/lnks.gd/l/eyJhbGciOiJIUzI1NiJ9.eyJidWxsZXRpbl9saW5rX2lkIjoxMzYsInVyaSI6ImJwMjpjbGljayIsInVybCI6Imh0dHBzOi8va3lwZXJzb25uZWxjYWJpbmV0LmNzb2QuY29tL3NhbWxkZWZhdWx0LmFzcHg_b3VpZD0yJnJldHVybnVybD0lMjUyZkRlZXBMaW5rJTI1MmZQcm9jZXNzUmVkaXJlY3QuYXNweCUyNTNmbW9kdWxlJTI1M2Rsb2RldGFpbHMlMjUyNmxvJTI1M2RjODhjMWYzOS1mMzVmLTQzODItOWNlNy02ZTE1YWYyMTFkNDEiLCJidWxsZXRpbl9pZCI6IjIwMjMxMjE1Ljg3MTg1NzQxIn0.t21TRMtV62DCvA14ANty-WpYruOIY9hWeATnVZK5M4I/s/1004570914/br/233157261245-l__;!!Db6frn15oIvDD3UI!n8G9M6h_Ib0azPm0SLq1wyN6UQVu4fFjYZoP4tb6tQa3wkMbDV4wHOitstyn-rU4pSpN8wtQJquxVquDd8744gNR6j3PtTLnIrMxFA0$" TargetMode="External"/><Relationship Id="rId76" Type="http://schemas.openxmlformats.org/officeDocument/2006/relationships/customXml" Target="../customXml/item2.xml"/><Relationship Id="rId7" Type="http://schemas.openxmlformats.org/officeDocument/2006/relationships/hyperlink" Target="https://urldefense.com/v3/__https:/lnks.gd/l/eyJhbGciOiJIUzI1NiJ9.eyJidWxsZXRpbl9saW5rX2lkIjoxMDAsInVyaSI6ImJwMjpjbGljayIsInVybCI6Imh0dHBzOi8veW91dHUuYmUvZWpCYVdmN2ZHLUE_c2k9aEJ4aXZXX3ZqVi1WWXhGNiIsImJ1bGxldGluX2lkIjoiMjAyMzEyMTUuODcxODU3NDEifQ.WUhCyXu5bVlhdy2usuv9Vt3c6FXfN5QGf-PsBlqWCPg/s/1004570914/br/233157261245-l__;!!Db6frn15oIvDD3UI!n8G9M6h_Ib0azPm0SLq1wyN6UQVu4fFjYZoP4tb6tQa3wkMbDV4wHOitstyn-rU4pSpN8wtQJquxVquDd8744gNR6j3PtTLnIPmxkzE$" TargetMode="External"/><Relationship Id="rId71" Type="http://schemas.openxmlformats.org/officeDocument/2006/relationships/hyperlink" Target="https://urldefense.com/v3/__https:/lnks.gd/l/eyJhbGciOiJIUzI1NiJ9.eyJidWxsZXRpbl9saW5rX2lkIjoxNDcsInVyaSI6ImJwMjpjbGljayIsInVybCI6Imh0dHBzOi8vZXh0cmFuZXQucGVyc29ubmVsLmt5Lmdvdi9QYWdlcy9lbXBsb3llZWV2ZW50cy5hc3B4IiwiYnVsbGV0aW5faWQiOiIyMDIzMTIxNS44NzE4NTc0MSJ9.4PEw6Sc74BF0qPsec-tkKQroWuXMgwQxokWPcn7WI_g/s/1004570914/br/233157261245-l__;!!Db6frn15oIvDD3UI!n8G9M6h_Ib0azPm0SLq1wyN6UQVu4fFjYZoP4tb6tQa3wkMbDV4wHOitstyn-rU4pSpN8wtQJquxVquDd8744gNR6j3PtTLnsQPQ4yQ$" TargetMode="External"/><Relationship Id="rId2" Type="http://schemas.openxmlformats.org/officeDocument/2006/relationships/styles" Target="styles.xml"/><Relationship Id="rId29" Type="http://schemas.openxmlformats.org/officeDocument/2006/relationships/hyperlink" Target="https://urldefense.com/v3/__https:/lnks.gd/l/eyJhbGciOiJIUzI1NiJ9.eyJidWxsZXRpbl9saW5rX2lkIjoxMTEsInVyaSI6ImJwMjpjbGljayIsInVybCI6Imh0dHBzOi8vdXJsZGVmZW5zZS5jb20vdjMvX19odHRwczovd3d3LmtlbnR1Y2t5cGxhbnMuY29tL3JzYy13ZWItcHJlYXV0aC90b29sc19fOyEhRGI2ZnJuMTVvSXZERDNVSSFpb3hNQ1ZLZXJzRHlyN2NkSUwxWHJtSEdkWTVYRlJXUWpsOHltWFlueWNQZUlORXVGVVlYOW4zbWNYS0pWTDVLSkNiZ2JEU1VxYzk1RnhnOEJHZEl4NHN3dHEwa0RSWnJGY0hqJTI0IiwiYnVsbGV0aW5faWQiOiIyMDIzMTIxNS44NzE4NTc0MSJ9.ORMIguXw6Jz07zMYZcsxgLyb1LEHMtIAZXDOPW2Ndmc/s/1004570914/br/233157261245-l__;!!Db6frn15oIvDD3UI!n8G9M6h_Ib0azPm0SLq1wyN6UQVu4fFjYZoP4tb6tQa3wkMbDV4wHOitstyn-rU4pSpN8wtQJquxVquDd8744gNR6j3PtTLnU3IJNI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A4EB4F80F4E242BFDE539F11472812" ma:contentTypeVersion="1" ma:contentTypeDescription="Create a new document." ma:contentTypeScope="" ma:versionID="03fbb30cb47460aef4b37788c0c3f4aa">
  <xsd:schema xmlns:xsd="http://www.w3.org/2001/XMLSchema" xmlns:xs="http://www.w3.org/2001/XMLSchema" xmlns:p="http://schemas.microsoft.com/office/2006/metadata/properties" xmlns:ns2="a5532943-1f9c-4b9a-a86a-ee6a17d367f8" targetNamespace="http://schemas.microsoft.com/office/2006/metadata/properties" ma:root="true" ma:fieldsID="91585b5c7ed86fde90c9370a53d0ac50" ns2:_="">
    <xsd:import namespace="a5532943-1f9c-4b9a-a86a-ee6a17d367f8"/>
    <xsd:element name="properties">
      <xsd:complexType>
        <xsd:sequence>
          <xsd:element name="documentManagement">
            <xsd:complexType>
              <xsd:all>
                <xsd:element ref="ns2:Publish_x0020_dat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532943-1f9c-4b9a-a86a-ee6a17d367f8" elementFormDefault="qualified">
    <xsd:import namespace="http://schemas.microsoft.com/office/2006/documentManagement/types"/>
    <xsd:import namespace="http://schemas.microsoft.com/office/infopath/2007/PartnerControls"/>
    <xsd:element name="Publish_x0020_date" ma:index="8" ma:displayName="Publish date" ma:format="DateOnly" ma:internalName="Publish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_x0020_date xmlns="a5532943-1f9c-4b9a-a86a-ee6a17d367f8">2023-12-15T05:00:00+00:00</Publish_x0020_date>
  </documentManagement>
</p:properties>
</file>

<file path=customXml/itemProps1.xml><?xml version="1.0" encoding="utf-8"?>
<ds:datastoreItem xmlns:ds="http://schemas.openxmlformats.org/officeDocument/2006/customXml" ds:itemID="{EE8A93E0-FDF0-489C-812E-5FB2B3A36B2E}"/>
</file>

<file path=customXml/itemProps2.xml><?xml version="1.0" encoding="utf-8"?>
<ds:datastoreItem xmlns:ds="http://schemas.openxmlformats.org/officeDocument/2006/customXml" ds:itemID="{E5091661-BB2E-43CD-8082-4F13FE316859}"/>
</file>

<file path=customXml/itemProps3.xml><?xml version="1.0" encoding="utf-8"?>
<ds:datastoreItem xmlns:ds="http://schemas.openxmlformats.org/officeDocument/2006/customXml" ds:itemID="{98C00E3D-FA6C-4896-A892-B9729F6A2D74}"/>
</file>

<file path=docProps/app.xml><?xml version="1.0" encoding="utf-8"?>
<Properties xmlns="http://schemas.openxmlformats.org/officeDocument/2006/extended-properties" xmlns:vt="http://schemas.openxmlformats.org/officeDocument/2006/docPropsVTypes">
  <Template>Normal</Template>
  <TotalTime>1</TotalTime>
  <Pages>14</Pages>
  <Words>6057</Words>
  <Characters>34529</Characters>
  <Application>Microsoft Office Word</Application>
  <DocSecurity>0</DocSecurity>
  <Lines>287</Lines>
  <Paragraphs>81</Paragraphs>
  <ScaleCrop>false</ScaleCrop>
  <Company/>
  <LinksUpToDate>false</LinksUpToDate>
  <CharactersWithSpaces>40505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Conner, Clayton (PERS)</dc:creator>
  <cp:keywords/>
  <dc:description/>
  <cp:lastModifiedBy>Conner, Clayton (PERS)</cp:lastModifiedBy>
  <cp:revision>1</cp:revision>
  <dcterms:created xsi:type="dcterms:W3CDTF">2025-06-18T15:56:00Z</dcterms:created>
  <dcterms:modified xsi:type="dcterms:W3CDTF">2025-06-18T15:57:00Z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0x010100C2A4EB4F80F4E242BFDE539F11472812</vt:lpwstr>
  </property>
</Properties>
</file>